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7B7AA8F9" w:rsidR="00767E9E" w:rsidRPr="008739AD" w:rsidRDefault="009153C4" w:rsidP="001361B4">
      <w:pPr>
        <w:pStyle w:val="Default"/>
        <w:rPr>
          <w:rFonts w:asciiTheme="majorHAnsi" w:hAnsiTheme="majorHAnsi"/>
          <w:sz w:val="4"/>
          <w:szCs w:val="4"/>
        </w:rPr>
      </w:pPr>
      <w:r>
        <w:rPr>
          <w:rFonts w:asciiTheme="majorHAnsi" w:hAnsiTheme="majorHAnsi"/>
          <w:sz w:val="18"/>
          <w:szCs w:val="18"/>
        </w:rPr>
        <w:t xml:space="preserve">Understanding risk, how to manage it, and how risk management can be used to increase firm value is essential in the current business environment. An RMI degree will provide an overall perspective on risk with a specific focus on insurance products and their use in mitigating risk in business and personal situations. RMI coursework will prepare students for acquiring certification in their choice of insurance specialty.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0B93F085" w:rsidR="00EC712A" w:rsidRPr="00944A80" w:rsidRDefault="00944A80"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sidRPr="00944A80">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77777777"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0E7EB2"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0B2B9476" w14:textId="1D58763B" w:rsidR="0051722C" w:rsidRPr="003A4EDE" w:rsidRDefault="00C1060D" w:rsidP="00EC712A">
            <w:pPr>
              <w:rPr>
                <w:rFonts w:asciiTheme="majorHAnsi" w:hAnsiTheme="majorHAnsi"/>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sz w:val="18"/>
                <w:szCs w:val="18"/>
              </w:rPr>
              <w:t xml:space="preserve"> </w:t>
            </w:r>
            <w:r w:rsidR="00967AE5">
              <w:rPr>
                <w:rFonts w:asciiTheme="majorHAnsi" w:hAnsiTheme="majorHAnsi"/>
                <w:sz w:val="18"/>
                <w:szCs w:val="18"/>
              </w:rPr>
              <w:br/>
            </w:r>
            <w:r w:rsidR="0051722C">
              <w:rPr>
                <w:rFonts w:asciiTheme="majorHAnsi" w:hAnsiTheme="majorHAnsi"/>
                <w:sz w:val="18"/>
                <w:szCs w:val="18"/>
              </w:rPr>
              <w:t xml:space="preserve">Business </w:t>
            </w:r>
            <w:r w:rsidR="00FC4502">
              <w:rPr>
                <w:rFonts w:asciiTheme="majorHAnsi" w:hAnsiTheme="majorHAnsi"/>
                <w:sz w:val="18"/>
                <w:szCs w:val="18"/>
              </w:rPr>
              <w:t xml:space="preserve">School </w:t>
            </w:r>
            <w:r w:rsidR="0051722C">
              <w:rPr>
                <w:rFonts w:asciiTheme="majorHAnsi" w:hAnsiTheme="majorHAnsi"/>
                <w:sz w:val="18"/>
                <w:szCs w:val="18"/>
              </w:rPr>
              <w:t>Building, floor 4</w:t>
            </w:r>
          </w:p>
          <w:p w14:paraId="5B249C6A" w14:textId="5B7D32CA"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C1060D">
              <w:rPr>
                <w:rFonts w:asciiTheme="majorHAnsi" w:hAnsiTheme="majorHAnsi"/>
                <w:sz w:val="18"/>
                <w:szCs w:val="18"/>
              </w:rPr>
              <w:t>/8111</w:t>
            </w:r>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6357147C"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5ECA4115"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16207B">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555BD14B" w:rsidR="008739AD" w:rsidRDefault="00944A80"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0EFBC2C4" w:rsidR="00767E9E" w:rsidRPr="001F0134"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tudents should tailor this plan based on transfer credit, course availability, and individual preferences relat</w:t>
      </w:r>
      <w:r w:rsidR="008739AD">
        <w:rPr>
          <w:rFonts w:asciiTheme="majorHAnsi" w:hAnsiTheme="majorHAnsi"/>
          <w:sz w:val="18"/>
          <w:szCs w:val="18"/>
        </w:rPr>
        <w:t>ed to course load, schedules, and</w:t>
      </w:r>
      <w:r w:rsidRPr="00E76A4E">
        <w:rPr>
          <w:rFonts w:asciiTheme="majorHAnsi" w:hAnsiTheme="majorHAnsi"/>
          <w:sz w:val="18"/>
          <w:szCs w:val="18"/>
        </w:rPr>
        <w:t xml:space="preserve"> add-on programs such as minors or double-majors.</w:t>
      </w:r>
      <w:r w:rsidR="003411DD">
        <w:rPr>
          <w:rFonts w:asciiTheme="majorHAnsi" w:hAnsiTheme="majorHAnsi"/>
          <w:sz w:val="18"/>
          <w:szCs w:val="18"/>
        </w:rPr>
        <w:t xml:space="preserve"> Students must complete a Risk </w:t>
      </w:r>
      <w:r w:rsidR="003411DD" w:rsidRPr="001F0134">
        <w:rPr>
          <w:rFonts w:asciiTheme="majorHAnsi" w:hAnsiTheme="majorHAnsi"/>
          <w:sz w:val="18"/>
          <w:szCs w:val="18"/>
        </w:rPr>
        <w:t>Management internship for the</w:t>
      </w:r>
      <w:r w:rsidRPr="001F0134">
        <w:rPr>
          <w:rFonts w:asciiTheme="majorHAnsi" w:hAnsiTheme="majorHAnsi"/>
          <w:sz w:val="18"/>
          <w:szCs w:val="18"/>
        </w:rPr>
        <w:t xml:space="preserve"> experiential learning </w:t>
      </w:r>
      <w:r w:rsidR="003411DD" w:rsidRPr="001F0134">
        <w:rPr>
          <w:rFonts w:asciiTheme="majorHAnsi" w:hAnsiTheme="majorHAnsi"/>
          <w:sz w:val="18"/>
          <w:szCs w:val="18"/>
        </w:rPr>
        <w:t>credit</w:t>
      </w:r>
      <w:r w:rsidRPr="001F0134">
        <w:rPr>
          <w:rFonts w:asciiTheme="majorHAnsi" w:hAnsiTheme="majorHAnsi"/>
          <w:sz w:val="18"/>
          <w:szCs w:val="18"/>
        </w:rPr>
        <w:t xml:space="preserve"> and a capstone course taken in their final semester. </w:t>
      </w:r>
      <w:r w:rsidRPr="001F0134">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1F0134"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1F0134" w:rsidRPr="001F0134" w14:paraId="6359E911" w14:textId="77777777" w:rsidTr="00E76772">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1F0134" w:rsidRDefault="00767E9E" w:rsidP="00E76772">
            <w:pPr>
              <w:ind w:left="113" w:right="113"/>
              <w:jc w:val="center"/>
              <w:rPr>
                <w:rFonts w:ascii="Segoe UI Semibold" w:hAnsi="Segoe UI Semibold" w:cs="Segoe UI Semibold"/>
                <w:sz w:val="20"/>
                <w:szCs w:val="20"/>
              </w:rPr>
            </w:pPr>
            <w:r w:rsidRPr="001F0134">
              <w:rPr>
                <w:rFonts w:ascii="Segoe UI Semibold" w:hAnsi="Segoe UI Semibold" w:cs="Segoe UI Semibold"/>
                <w:sz w:val="20"/>
                <w:szCs w:val="20"/>
              </w:rPr>
              <w:t>Year One</w:t>
            </w:r>
          </w:p>
        </w:tc>
        <w:tc>
          <w:tcPr>
            <w:tcW w:w="2054" w:type="pct"/>
            <w:vAlign w:val="center"/>
          </w:tcPr>
          <w:p w14:paraId="15E477B8" w14:textId="77777777" w:rsidR="00767E9E" w:rsidRPr="001F0134" w:rsidRDefault="00767E9E" w:rsidP="00E76772">
            <w:pPr>
              <w:rPr>
                <w:rFonts w:ascii="Segoe UI Semibold" w:hAnsi="Segoe UI Semibold" w:cs="Segoe UI Semibold"/>
                <w:b/>
                <w:sz w:val="20"/>
                <w:szCs w:val="20"/>
              </w:rPr>
            </w:pPr>
            <w:r w:rsidRPr="001F0134">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1F0134" w:rsidRDefault="00767E9E" w:rsidP="00E76772">
            <w:pPr>
              <w:jc w:val="center"/>
              <w:rPr>
                <w:rFonts w:ascii="Source Sans Pro Semibold" w:hAnsi="Source Sans Pro Semibold"/>
                <w:sz w:val="14"/>
                <w:szCs w:val="14"/>
              </w:rPr>
            </w:pPr>
          </w:p>
        </w:tc>
        <w:tc>
          <w:tcPr>
            <w:tcW w:w="2118" w:type="pct"/>
            <w:vAlign w:val="center"/>
          </w:tcPr>
          <w:p w14:paraId="6B1AD4B0" w14:textId="77777777" w:rsidR="00767E9E" w:rsidRPr="001F0134" w:rsidRDefault="00767E9E" w:rsidP="00E76772">
            <w:pPr>
              <w:rPr>
                <w:rFonts w:ascii="Source Sans Pro Semibold" w:hAnsi="Source Sans Pro Semibold"/>
                <w:sz w:val="20"/>
                <w:szCs w:val="20"/>
              </w:rPr>
            </w:pPr>
            <w:r w:rsidRPr="001F0134">
              <w:rPr>
                <w:rFonts w:ascii="Segoe UI Semibold" w:hAnsi="Segoe UI Semibold" w:cs="Segoe UI Semibold"/>
                <w:b/>
                <w:sz w:val="20"/>
                <w:szCs w:val="20"/>
              </w:rPr>
              <w:t>Semester</w:t>
            </w:r>
            <w:r w:rsidRPr="001F0134">
              <w:rPr>
                <w:rFonts w:ascii="Segoe UI Semibold" w:hAnsi="Segoe UI Semibold" w:cs="Segoe UI Semibold"/>
                <w:sz w:val="20"/>
                <w:szCs w:val="20"/>
              </w:rPr>
              <w:t xml:space="preserve"> </w:t>
            </w:r>
            <w:r w:rsidRPr="001F0134">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CRS</w:t>
            </w:r>
          </w:p>
        </w:tc>
      </w:tr>
      <w:tr w:rsidR="001F0134" w:rsidRPr="001F0134" w14:paraId="1482DACC" w14:textId="77777777" w:rsidTr="00E76772">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1F0134" w:rsidRDefault="00767E9E" w:rsidP="00E76772">
            <w:pPr>
              <w:rPr>
                <w:rFonts w:ascii="Source Sans Pro Semibold" w:hAnsi="Source Sans Pro Semibold"/>
                <w:sz w:val="20"/>
                <w:szCs w:val="20"/>
              </w:rPr>
            </w:pPr>
          </w:p>
        </w:tc>
        <w:tc>
          <w:tcPr>
            <w:tcW w:w="2054" w:type="pct"/>
            <w:vAlign w:val="center"/>
          </w:tcPr>
          <w:p w14:paraId="75D042CF"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1F0134" w:rsidRDefault="00767E9E" w:rsidP="00E76772">
            <w:pPr>
              <w:jc w:val="center"/>
              <w:rPr>
                <w:rFonts w:asciiTheme="majorHAnsi" w:hAnsiTheme="majorHAnsi"/>
                <w:sz w:val="16"/>
                <w:szCs w:val="16"/>
              </w:rPr>
            </w:pPr>
          </w:p>
        </w:tc>
        <w:tc>
          <w:tcPr>
            <w:tcW w:w="2118" w:type="pct"/>
            <w:vAlign w:val="center"/>
          </w:tcPr>
          <w:p w14:paraId="4ACD8902"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626A28BC" w14:textId="77777777" w:rsidTr="00E76772">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1F0134" w:rsidRDefault="00767E9E" w:rsidP="00E76772">
            <w:pPr>
              <w:rPr>
                <w:rFonts w:ascii="Source Sans Pro Semibold" w:hAnsi="Source Sans Pro Semibold"/>
                <w:sz w:val="20"/>
                <w:szCs w:val="20"/>
              </w:rPr>
            </w:pPr>
          </w:p>
        </w:tc>
        <w:tc>
          <w:tcPr>
            <w:tcW w:w="2054" w:type="pct"/>
            <w:vAlign w:val="center"/>
          </w:tcPr>
          <w:p w14:paraId="43273763" w14:textId="73C8E61A" w:rsidR="00767E9E" w:rsidRPr="001F0134" w:rsidRDefault="003F4A77" w:rsidP="00E76772">
            <w:pPr>
              <w:rPr>
                <w:rFonts w:asciiTheme="majorHAnsi" w:hAnsiTheme="majorHAnsi"/>
                <w:sz w:val="17"/>
                <w:szCs w:val="17"/>
              </w:rPr>
            </w:pPr>
            <w:r w:rsidRPr="001F0134">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1F0134" w:rsidRDefault="00767E9E" w:rsidP="00E76772">
            <w:pPr>
              <w:jc w:val="center"/>
              <w:rPr>
                <w:rFonts w:asciiTheme="majorHAnsi" w:hAnsiTheme="majorHAnsi"/>
                <w:sz w:val="16"/>
                <w:szCs w:val="16"/>
              </w:rPr>
            </w:pPr>
          </w:p>
        </w:tc>
        <w:tc>
          <w:tcPr>
            <w:tcW w:w="2118" w:type="pct"/>
            <w:vAlign w:val="center"/>
          </w:tcPr>
          <w:p w14:paraId="2F49ED2D"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0DF5DE17" w14:textId="77777777" w:rsidTr="00E76772">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1F0134" w:rsidRDefault="00767E9E" w:rsidP="00E76772">
            <w:pPr>
              <w:rPr>
                <w:rFonts w:ascii="Source Sans Pro Semibold" w:hAnsi="Source Sans Pro Semibold"/>
                <w:sz w:val="20"/>
                <w:szCs w:val="20"/>
              </w:rPr>
            </w:pPr>
          </w:p>
        </w:tc>
        <w:tc>
          <w:tcPr>
            <w:tcW w:w="2054" w:type="pct"/>
            <w:vAlign w:val="center"/>
          </w:tcPr>
          <w:p w14:paraId="11B80D19"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1F0134" w:rsidRDefault="00767E9E" w:rsidP="00E76772">
            <w:pPr>
              <w:jc w:val="center"/>
              <w:rPr>
                <w:rFonts w:asciiTheme="majorHAnsi" w:hAnsiTheme="majorHAnsi"/>
                <w:sz w:val="16"/>
                <w:szCs w:val="16"/>
              </w:rPr>
            </w:pPr>
          </w:p>
        </w:tc>
        <w:tc>
          <w:tcPr>
            <w:tcW w:w="2118" w:type="pct"/>
            <w:vAlign w:val="center"/>
          </w:tcPr>
          <w:p w14:paraId="26261EBD"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2AFE9607" w:rsidR="00767E9E" w:rsidRPr="001F0134" w:rsidRDefault="00CB4CB2" w:rsidP="00E76772">
            <w:pPr>
              <w:jc w:val="center"/>
              <w:rPr>
                <w:rFonts w:asciiTheme="majorHAnsi" w:hAnsiTheme="majorHAnsi"/>
                <w:sz w:val="18"/>
                <w:szCs w:val="18"/>
              </w:rPr>
            </w:pPr>
            <w:r w:rsidRPr="001F0134">
              <w:rPr>
                <w:rFonts w:asciiTheme="majorHAnsi" w:hAnsiTheme="majorHAnsi"/>
                <w:sz w:val="18"/>
                <w:szCs w:val="18"/>
              </w:rPr>
              <w:t>4</w:t>
            </w:r>
          </w:p>
        </w:tc>
      </w:tr>
      <w:tr w:rsidR="001F0134" w:rsidRPr="001F0134" w14:paraId="20D27A43" w14:textId="77777777" w:rsidTr="00E76772">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1F0134" w:rsidRDefault="00767E9E" w:rsidP="00E76772">
            <w:pPr>
              <w:rPr>
                <w:rFonts w:ascii="Source Sans Pro Semibold" w:hAnsi="Source Sans Pro Semibold"/>
                <w:sz w:val="20"/>
                <w:szCs w:val="20"/>
              </w:rPr>
            </w:pPr>
          </w:p>
        </w:tc>
        <w:tc>
          <w:tcPr>
            <w:tcW w:w="2054" w:type="pct"/>
            <w:vAlign w:val="center"/>
          </w:tcPr>
          <w:p w14:paraId="758758DF"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1F0134" w:rsidRDefault="00767E9E" w:rsidP="00E76772">
            <w:pPr>
              <w:jc w:val="center"/>
              <w:rPr>
                <w:rFonts w:asciiTheme="majorHAnsi" w:hAnsiTheme="majorHAnsi"/>
                <w:sz w:val="16"/>
                <w:szCs w:val="16"/>
              </w:rPr>
            </w:pPr>
          </w:p>
        </w:tc>
        <w:tc>
          <w:tcPr>
            <w:tcW w:w="2118" w:type="pct"/>
            <w:vAlign w:val="center"/>
          </w:tcPr>
          <w:p w14:paraId="3F6A1ED5"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1936261B" w14:textId="77777777" w:rsidTr="00E76772">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1F0134" w:rsidRDefault="00767E9E" w:rsidP="00E76772">
            <w:pPr>
              <w:rPr>
                <w:rFonts w:ascii="Source Sans Pro Semibold" w:hAnsi="Source Sans Pro Semibold"/>
                <w:sz w:val="20"/>
                <w:szCs w:val="20"/>
              </w:rPr>
            </w:pPr>
          </w:p>
        </w:tc>
        <w:tc>
          <w:tcPr>
            <w:tcW w:w="2054" w:type="pct"/>
            <w:vAlign w:val="center"/>
          </w:tcPr>
          <w:p w14:paraId="0723194D" w14:textId="3AA2F811" w:rsidR="00767E9E" w:rsidRPr="001F0134" w:rsidRDefault="00D922C1" w:rsidP="00E76772">
            <w:pPr>
              <w:rPr>
                <w:rFonts w:asciiTheme="majorHAnsi" w:hAnsiTheme="majorHAnsi"/>
                <w:sz w:val="17"/>
                <w:szCs w:val="17"/>
              </w:rPr>
            </w:pPr>
            <w:r w:rsidRPr="001F0134">
              <w:rPr>
                <w:rFonts w:asciiTheme="majorHAnsi" w:hAnsiTheme="majorHAnsi"/>
                <w:sz w:val="18"/>
                <w:szCs w:val="18"/>
              </w:rPr>
              <w:t>BUSN</w:t>
            </w:r>
            <w:r w:rsidR="00767E9E" w:rsidRPr="001F0134">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p w14:paraId="376552CB" w14:textId="77777777" w:rsidR="00767E9E" w:rsidRPr="001F0134" w:rsidRDefault="00767E9E" w:rsidP="00E76772">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1F0134" w:rsidRDefault="00767E9E" w:rsidP="00E76772">
            <w:pPr>
              <w:jc w:val="center"/>
              <w:rPr>
                <w:rFonts w:asciiTheme="majorHAnsi" w:hAnsiTheme="majorHAnsi"/>
                <w:sz w:val="16"/>
                <w:szCs w:val="16"/>
              </w:rPr>
            </w:pPr>
          </w:p>
        </w:tc>
        <w:tc>
          <w:tcPr>
            <w:tcW w:w="2118" w:type="pct"/>
            <w:vAlign w:val="center"/>
          </w:tcPr>
          <w:p w14:paraId="60E2F725"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49B4200D" w14:textId="77777777" w:rsidTr="00E76772">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1F0134" w:rsidRDefault="00767E9E" w:rsidP="00E76772">
            <w:pPr>
              <w:rPr>
                <w:rFonts w:ascii="Source Sans Pro Semibold" w:hAnsi="Source Sans Pro Semibold"/>
                <w:sz w:val="20"/>
                <w:szCs w:val="20"/>
              </w:rPr>
            </w:pPr>
          </w:p>
        </w:tc>
        <w:tc>
          <w:tcPr>
            <w:tcW w:w="2054" w:type="pct"/>
            <w:vAlign w:val="center"/>
          </w:tcPr>
          <w:p w14:paraId="0BC87ED1" w14:textId="77777777" w:rsidR="00767E9E" w:rsidRPr="001F0134" w:rsidRDefault="00767E9E" w:rsidP="00E76772">
            <w:pPr>
              <w:jc w:val="right"/>
              <w:rPr>
                <w:rFonts w:asciiTheme="majorHAnsi" w:hAnsiTheme="majorHAnsi"/>
                <w:b/>
                <w:sz w:val="17"/>
                <w:szCs w:val="17"/>
              </w:rPr>
            </w:pPr>
            <w:r w:rsidRPr="001F0134">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1F0134" w:rsidRDefault="00767E9E" w:rsidP="00E76772">
            <w:pPr>
              <w:jc w:val="center"/>
              <w:rPr>
                <w:rFonts w:asciiTheme="majorHAnsi" w:hAnsiTheme="majorHAnsi"/>
                <w:b/>
                <w:sz w:val="18"/>
                <w:szCs w:val="18"/>
              </w:rPr>
            </w:pPr>
            <w:r w:rsidRPr="001F0134">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1F0134" w:rsidRDefault="00767E9E" w:rsidP="00E76772">
            <w:pPr>
              <w:jc w:val="center"/>
              <w:rPr>
                <w:rFonts w:asciiTheme="majorHAnsi" w:hAnsiTheme="majorHAnsi"/>
                <w:b/>
                <w:sz w:val="16"/>
                <w:szCs w:val="16"/>
              </w:rPr>
            </w:pPr>
          </w:p>
        </w:tc>
        <w:tc>
          <w:tcPr>
            <w:tcW w:w="2118" w:type="pct"/>
            <w:vAlign w:val="center"/>
          </w:tcPr>
          <w:p w14:paraId="110877F7" w14:textId="77777777" w:rsidR="00767E9E" w:rsidRPr="001F0134" w:rsidRDefault="00767E9E" w:rsidP="00E76772">
            <w:pPr>
              <w:jc w:val="right"/>
              <w:rPr>
                <w:rFonts w:asciiTheme="majorHAnsi" w:hAnsiTheme="majorHAnsi"/>
                <w:b/>
                <w:sz w:val="17"/>
                <w:szCs w:val="17"/>
              </w:rPr>
            </w:pPr>
            <w:r w:rsidRPr="001F0134">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1F0134" w:rsidRDefault="00767E9E" w:rsidP="00E76772">
            <w:pPr>
              <w:jc w:val="center"/>
              <w:rPr>
                <w:rFonts w:asciiTheme="majorHAnsi" w:hAnsiTheme="majorHAnsi"/>
                <w:b/>
                <w:sz w:val="17"/>
                <w:szCs w:val="17"/>
              </w:rPr>
            </w:pPr>
            <w:r w:rsidRPr="001F0134">
              <w:rPr>
                <w:rFonts w:asciiTheme="majorHAnsi" w:hAnsiTheme="majorHAnsi"/>
                <w:b/>
                <w:sz w:val="17"/>
                <w:szCs w:val="17"/>
              </w:rPr>
              <w:t>16</w:t>
            </w:r>
          </w:p>
        </w:tc>
      </w:tr>
    </w:tbl>
    <w:p w14:paraId="1E3E618D" w14:textId="77777777" w:rsidR="00767E9E" w:rsidRPr="001F0134"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1F0134" w:rsidRPr="001F0134" w14:paraId="56921977" w14:textId="77777777" w:rsidTr="00E76772">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1F0134" w:rsidRDefault="00767E9E" w:rsidP="00E76772">
            <w:pPr>
              <w:ind w:left="113" w:right="113"/>
              <w:jc w:val="center"/>
              <w:rPr>
                <w:rFonts w:ascii="Segoe UI Semibold" w:hAnsi="Segoe UI Semibold" w:cs="Segoe UI Semibold"/>
                <w:sz w:val="20"/>
                <w:szCs w:val="20"/>
              </w:rPr>
            </w:pPr>
            <w:r w:rsidRPr="001F0134">
              <w:rPr>
                <w:rFonts w:ascii="Segoe UI Semibold" w:hAnsi="Segoe UI Semibold" w:cs="Segoe UI Semibold"/>
                <w:sz w:val="20"/>
                <w:szCs w:val="20"/>
              </w:rPr>
              <w:t>Year Two</w:t>
            </w:r>
          </w:p>
        </w:tc>
        <w:tc>
          <w:tcPr>
            <w:tcW w:w="2055" w:type="pct"/>
            <w:vAlign w:val="center"/>
          </w:tcPr>
          <w:p w14:paraId="27FF4C03" w14:textId="77777777" w:rsidR="00767E9E" w:rsidRPr="001F0134" w:rsidRDefault="00767E9E" w:rsidP="00E76772">
            <w:pPr>
              <w:rPr>
                <w:rFonts w:ascii="Segoe UI Semibold" w:hAnsi="Segoe UI Semibold" w:cs="Segoe UI Semibold"/>
                <w:b/>
                <w:sz w:val="20"/>
                <w:szCs w:val="20"/>
              </w:rPr>
            </w:pPr>
            <w:r w:rsidRPr="001F0134">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1F0134" w:rsidRDefault="00767E9E" w:rsidP="00E76772">
            <w:pPr>
              <w:jc w:val="center"/>
              <w:rPr>
                <w:rFonts w:ascii="Source Sans Pro Semibold" w:hAnsi="Source Sans Pro Semibold"/>
                <w:sz w:val="14"/>
                <w:szCs w:val="14"/>
              </w:rPr>
            </w:pPr>
          </w:p>
        </w:tc>
        <w:tc>
          <w:tcPr>
            <w:tcW w:w="2118" w:type="pct"/>
            <w:vAlign w:val="center"/>
          </w:tcPr>
          <w:p w14:paraId="7C07CB11" w14:textId="77777777" w:rsidR="00767E9E" w:rsidRPr="001F0134" w:rsidRDefault="00767E9E" w:rsidP="00E76772">
            <w:pPr>
              <w:rPr>
                <w:rFonts w:ascii="Source Sans Pro Semibold" w:hAnsi="Source Sans Pro Semibold"/>
                <w:b/>
                <w:sz w:val="20"/>
                <w:szCs w:val="20"/>
              </w:rPr>
            </w:pPr>
            <w:r w:rsidRPr="001F0134">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CRS</w:t>
            </w:r>
          </w:p>
        </w:tc>
      </w:tr>
      <w:tr w:rsidR="001F0134" w:rsidRPr="001F0134" w14:paraId="703F6CB3" w14:textId="77777777" w:rsidTr="00E76772">
        <w:trPr>
          <w:trHeight w:hRule="exact" w:val="216"/>
        </w:trPr>
        <w:tc>
          <w:tcPr>
            <w:tcW w:w="205" w:type="pct"/>
            <w:vMerge/>
            <w:shd w:val="clear" w:color="auto" w:fill="E7E6E6" w:themeFill="background2"/>
            <w:tcMar>
              <w:left w:w="0" w:type="dxa"/>
              <w:right w:w="0" w:type="dxa"/>
            </w:tcMar>
          </w:tcPr>
          <w:p w14:paraId="3DE7E078" w14:textId="77777777" w:rsidR="00767E9E" w:rsidRPr="001F0134" w:rsidRDefault="00767E9E" w:rsidP="00E76772">
            <w:pPr>
              <w:rPr>
                <w:rFonts w:ascii="Source Sans Pro Semibold" w:hAnsi="Source Sans Pro Semibold"/>
                <w:sz w:val="20"/>
                <w:szCs w:val="20"/>
              </w:rPr>
            </w:pPr>
          </w:p>
        </w:tc>
        <w:tc>
          <w:tcPr>
            <w:tcW w:w="2055" w:type="pct"/>
          </w:tcPr>
          <w:p w14:paraId="039B2733"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p w14:paraId="71B2DCCC" w14:textId="77777777" w:rsidR="00767E9E" w:rsidRPr="001F0134" w:rsidRDefault="00767E9E" w:rsidP="00E76772">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1F0134" w:rsidRDefault="00767E9E" w:rsidP="00E76772">
            <w:pPr>
              <w:jc w:val="center"/>
              <w:rPr>
                <w:rFonts w:asciiTheme="majorHAnsi" w:hAnsiTheme="majorHAnsi"/>
                <w:sz w:val="16"/>
                <w:szCs w:val="16"/>
              </w:rPr>
            </w:pPr>
          </w:p>
        </w:tc>
        <w:tc>
          <w:tcPr>
            <w:tcW w:w="2118" w:type="pct"/>
            <w:vAlign w:val="center"/>
          </w:tcPr>
          <w:p w14:paraId="668D9F27" w14:textId="77777777" w:rsidR="00767E9E" w:rsidRPr="001F0134" w:rsidRDefault="00767E9E" w:rsidP="00E76772">
            <w:pPr>
              <w:rPr>
                <w:rFonts w:asciiTheme="majorHAnsi" w:hAnsiTheme="majorHAnsi"/>
                <w:sz w:val="17"/>
                <w:szCs w:val="17"/>
              </w:rPr>
            </w:pPr>
            <w:r w:rsidRPr="001F0134">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632F812A" w14:textId="77777777" w:rsidTr="00E76772">
        <w:trPr>
          <w:trHeight w:hRule="exact" w:val="216"/>
        </w:trPr>
        <w:tc>
          <w:tcPr>
            <w:tcW w:w="205" w:type="pct"/>
            <w:vMerge/>
            <w:shd w:val="clear" w:color="auto" w:fill="E7E6E6" w:themeFill="background2"/>
            <w:tcMar>
              <w:left w:w="0" w:type="dxa"/>
              <w:right w:w="0" w:type="dxa"/>
            </w:tcMar>
          </w:tcPr>
          <w:p w14:paraId="4C3A0A95" w14:textId="77777777" w:rsidR="00BB1561" w:rsidRPr="001F0134" w:rsidRDefault="00BB1561" w:rsidP="00BB1561">
            <w:pPr>
              <w:rPr>
                <w:rFonts w:ascii="Source Sans Pro Semibold" w:hAnsi="Source Sans Pro Semibold"/>
                <w:sz w:val="20"/>
                <w:szCs w:val="20"/>
              </w:rPr>
            </w:pPr>
          </w:p>
        </w:tc>
        <w:tc>
          <w:tcPr>
            <w:tcW w:w="2055" w:type="pct"/>
          </w:tcPr>
          <w:p w14:paraId="69B4E432" w14:textId="77777777" w:rsidR="00BB1561" w:rsidRPr="001F0134" w:rsidRDefault="00BB1561" w:rsidP="00BB1561">
            <w:pPr>
              <w:rPr>
                <w:rFonts w:asciiTheme="majorHAnsi" w:hAnsiTheme="majorHAnsi"/>
                <w:sz w:val="17"/>
                <w:szCs w:val="17"/>
              </w:rPr>
            </w:pPr>
            <w:r w:rsidRPr="001F0134">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BB1561" w:rsidRPr="001F0134" w:rsidRDefault="00BB1561" w:rsidP="00BB1561">
            <w:pPr>
              <w:jc w:val="center"/>
              <w:rPr>
                <w:rFonts w:asciiTheme="majorHAnsi" w:hAnsiTheme="majorHAnsi"/>
                <w:sz w:val="18"/>
                <w:szCs w:val="18"/>
              </w:rPr>
            </w:pPr>
            <w:r w:rsidRPr="001F0134">
              <w:rPr>
                <w:rFonts w:asciiTheme="majorHAnsi" w:hAnsiTheme="majorHAnsi"/>
                <w:sz w:val="18"/>
                <w:szCs w:val="18"/>
              </w:rPr>
              <w:t>3</w:t>
            </w:r>
          </w:p>
          <w:p w14:paraId="22A19D13" w14:textId="77777777" w:rsidR="00BB1561" w:rsidRPr="001F0134" w:rsidRDefault="00BB1561" w:rsidP="00BB1561">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BB1561" w:rsidRPr="001F0134" w:rsidRDefault="00BB1561" w:rsidP="00BB1561">
            <w:pPr>
              <w:jc w:val="center"/>
              <w:rPr>
                <w:rFonts w:asciiTheme="majorHAnsi" w:hAnsiTheme="majorHAnsi"/>
                <w:sz w:val="16"/>
                <w:szCs w:val="16"/>
              </w:rPr>
            </w:pPr>
          </w:p>
        </w:tc>
        <w:tc>
          <w:tcPr>
            <w:tcW w:w="2118" w:type="pct"/>
            <w:vAlign w:val="center"/>
          </w:tcPr>
          <w:p w14:paraId="654205CB" w14:textId="522F1A46" w:rsidR="00BB1561" w:rsidRPr="001F0134" w:rsidRDefault="00BB1561" w:rsidP="00BB1561">
            <w:pPr>
              <w:rPr>
                <w:rFonts w:asciiTheme="majorHAnsi" w:hAnsiTheme="majorHAnsi"/>
                <w:sz w:val="17"/>
                <w:szCs w:val="17"/>
              </w:rPr>
            </w:pPr>
            <w:r w:rsidRPr="001F0134">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1B953A28" w:rsidR="00BB1561" w:rsidRPr="001F0134" w:rsidRDefault="00BB1561" w:rsidP="00BB1561">
            <w:pPr>
              <w:jc w:val="center"/>
              <w:rPr>
                <w:rFonts w:asciiTheme="majorHAnsi" w:hAnsiTheme="majorHAnsi"/>
                <w:sz w:val="18"/>
                <w:szCs w:val="18"/>
              </w:rPr>
            </w:pPr>
            <w:r w:rsidRPr="001F0134">
              <w:rPr>
                <w:rFonts w:asciiTheme="majorHAnsi" w:hAnsiTheme="majorHAnsi"/>
                <w:sz w:val="18"/>
                <w:szCs w:val="18"/>
              </w:rPr>
              <w:t>3</w:t>
            </w:r>
          </w:p>
        </w:tc>
      </w:tr>
      <w:tr w:rsidR="00067A7A" w:rsidRPr="001F0134" w14:paraId="2860D66A" w14:textId="77777777" w:rsidTr="00785FE5">
        <w:trPr>
          <w:trHeight w:hRule="exact" w:val="216"/>
        </w:trPr>
        <w:tc>
          <w:tcPr>
            <w:tcW w:w="205" w:type="pct"/>
            <w:vMerge/>
            <w:shd w:val="clear" w:color="auto" w:fill="E7E6E6" w:themeFill="background2"/>
            <w:tcMar>
              <w:left w:w="0" w:type="dxa"/>
              <w:right w:w="0" w:type="dxa"/>
            </w:tcMar>
          </w:tcPr>
          <w:p w14:paraId="307B25FD" w14:textId="77777777" w:rsidR="00067A7A" w:rsidRPr="001F0134" w:rsidRDefault="00067A7A" w:rsidP="00067A7A">
            <w:pPr>
              <w:rPr>
                <w:rFonts w:ascii="Source Sans Pro Semibold" w:hAnsi="Source Sans Pro Semibold"/>
                <w:sz w:val="20"/>
                <w:szCs w:val="20"/>
              </w:rPr>
            </w:pPr>
          </w:p>
        </w:tc>
        <w:tc>
          <w:tcPr>
            <w:tcW w:w="2055" w:type="pct"/>
            <w:vAlign w:val="center"/>
          </w:tcPr>
          <w:p w14:paraId="7F6D2CCE" w14:textId="77777777" w:rsidR="00067A7A" w:rsidRPr="001F0134" w:rsidRDefault="00067A7A" w:rsidP="00067A7A">
            <w:pPr>
              <w:rPr>
                <w:rFonts w:asciiTheme="majorHAnsi" w:hAnsiTheme="majorHAnsi"/>
                <w:sz w:val="17"/>
                <w:szCs w:val="17"/>
              </w:rPr>
            </w:pPr>
            <w:r w:rsidRPr="001F0134">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067A7A" w:rsidRPr="001F0134" w:rsidRDefault="00067A7A" w:rsidP="00067A7A">
            <w:pPr>
              <w:jc w:val="center"/>
              <w:rPr>
                <w:rFonts w:asciiTheme="majorHAnsi" w:hAnsiTheme="majorHAnsi"/>
                <w:sz w:val="18"/>
                <w:szCs w:val="18"/>
              </w:rPr>
            </w:pPr>
            <w:r w:rsidRPr="001F0134">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067A7A" w:rsidRPr="001F0134" w:rsidRDefault="00067A7A" w:rsidP="00067A7A">
            <w:pPr>
              <w:jc w:val="center"/>
              <w:rPr>
                <w:rFonts w:asciiTheme="majorHAnsi" w:hAnsiTheme="majorHAnsi"/>
                <w:sz w:val="16"/>
                <w:szCs w:val="16"/>
              </w:rPr>
            </w:pPr>
          </w:p>
        </w:tc>
        <w:tc>
          <w:tcPr>
            <w:tcW w:w="2118" w:type="pct"/>
            <w:vAlign w:val="center"/>
          </w:tcPr>
          <w:p w14:paraId="412C0DDB" w14:textId="431C2413" w:rsidR="00067A7A" w:rsidRPr="001F0134" w:rsidRDefault="00067A7A" w:rsidP="00067A7A">
            <w:pPr>
              <w:rPr>
                <w:rFonts w:asciiTheme="majorHAnsi" w:hAnsiTheme="majorHAnsi"/>
                <w:sz w:val="17"/>
                <w:szCs w:val="17"/>
              </w:rPr>
            </w:pPr>
            <w:r w:rsidRPr="001F0134">
              <w:rPr>
                <w:rFonts w:asciiTheme="majorHAnsi" w:hAnsiTheme="majorHAnsi"/>
                <w:sz w:val="18"/>
                <w:szCs w:val="18"/>
              </w:rPr>
              <w:t>ENGL 3170 Business Writing</w:t>
            </w:r>
          </w:p>
        </w:tc>
        <w:tc>
          <w:tcPr>
            <w:tcW w:w="256" w:type="pct"/>
            <w:tcMar>
              <w:left w:w="72" w:type="dxa"/>
              <w:right w:w="72" w:type="dxa"/>
            </w:tcMar>
            <w:vAlign w:val="center"/>
          </w:tcPr>
          <w:p w14:paraId="521C727C" w14:textId="77777777" w:rsidR="00067A7A" w:rsidRPr="001F0134" w:rsidRDefault="00067A7A" w:rsidP="00067A7A">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2C4ABA91" w14:textId="77777777" w:rsidTr="00E76772">
        <w:trPr>
          <w:trHeight w:hRule="exact" w:val="216"/>
        </w:trPr>
        <w:tc>
          <w:tcPr>
            <w:tcW w:w="205" w:type="pct"/>
            <w:vMerge/>
            <w:shd w:val="clear" w:color="auto" w:fill="E7E6E6" w:themeFill="background2"/>
            <w:tcMar>
              <w:left w:w="0" w:type="dxa"/>
              <w:right w:w="0" w:type="dxa"/>
            </w:tcMar>
          </w:tcPr>
          <w:p w14:paraId="260E7268" w14:textId="77777777" w:rsidR="00BB1561" w:rsidRPr="001F0134" w:rsidRDefault="00BB1561" w:rsidP="00BB1561">
            <w:pPr>
              <w:rPr>
                <w:rFonts w:ascii="Source Sans Pro Semibold" w:hAnsi="Source Sans Pro Semibold"/>
                <w:sz w:val="20"/>
                <w:szCs w:val="20"/>
              </w:rPr>
            </w:pPr>
          </w:p>
        </w:tc>
        <w:tc>
          <w:tcPr>
            <w:tcW w:w="2055" w:type="pct"/>
            <w:vAlign w:val="center"/>
          </w:tcPr>
          <w:p w14:paraId="1347C7B7" w14:textId="27356AFB" w:rsidR="00BB1561" w:rsidRPr="001F0134" w:rsidRDefault="00BB1561" w:rsidP="00BB1561">
            <w:pPr>
              <w:rPr>
                <w:rFonts w:asciiTheme="majorHAnsi" w:hAnsiTheme="majorHAnsi"/>
                <w:sz w:val="17"/>
                <w:szCs w:val="17"/>
              </w:rPr>
            </w:pPr>
            <w:r w:rsidRPr="001F0134">
              <w:rPr>
                <w:rFonts w:asciiTheme="majorHAnsi" w:hAnsiTheme="majorHAnsi"/>
                <w:sz w:val="18"/>
                <w:szCs w:val="18"/>
              </w:rPr>
              <w:t xml:space="preserve">Social Sciences: ECON 2012 Macroeconomics </w:t>
            </w:r>
          </w:p>
        </w:tc>
        <w:tc>
          <w:tcPr>
            <w:tcW w:w="257" w:type="pct"/>
            <w:tcMar>
              <w:left w:w="72" w:type="dxa"/>
              <w:right w:w="72" w:type="dxa"/>
            </w:tcMar>
            <w:vAlign w:val="center"/>
          </w:tcPr>
          <w:p w14:paraId="43C57958" w14:textId="58C3A842" w:rsidR="00BB1561" w:rsidRPr="001F0134" w:rsidRDefault="00BB1561" w:rsidP="00BB1561">
            <w:pPr>
              <w:jc w:val="center"/>
              <w:rPr>
                <w:rFonts w:asciiTheme="majorHAnsi" w:hAnsiTheme="majorHAnsi"/>
                <w:sz w:val="18"/>
                <w:szCs w:val="18"/>
              </w:rPr>
            </w:pPr>
            <w:r w:rsidRPr="001F0134">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BB1561" w:rsidRPr="001F0134" w:rsidRDefault="00BB1561" w:rsidP="00BB1561">
            <w:pPr>
              <w:jc w:val="center"/>
              <w:rPr>
                <w:rFonts w:asciiTheme="majorHAnsi" w:hAnsiTheme="majorHAnsi"/>
                <w:sz w:val="16"/>
                <w:szCs w:val="16"/>
              </w:rPr>
            </w:pPr>
          </w:p>
        </w:tc>
        <w:tc>
          <w:tcPr>
            <w:tcW w:w="2118" w:type="pct"/>
            <w:vAlign w:val="center"/>
          </w:tcPr>
          <w:p w14:paraId="1666D33F" w14:textId="77777777" w:rsidR="00BB1561" w:rsidRPr="001F0134" w:rsidRDefault="00BB1561" w:rsidP="00BB1561">
            <w:pPr>
              <w:rPr>
                <w:rFonts w:asciiTheme="majorHAnsi" w:hAnsiTheme="majorHAnsi"/>
                <w:sz w:val="17"/>
                <w:szCs w:val="17"/>
              </w:rPr>
            </w:pPr>
            <w:r w:rsidRPr="001F0134">
              <w:rPr>
                <w:rFonts w:asciiTheme="majorHAnsi" w:hAnsiTheme="majorHAnsi"/>
                <w:sz w:val="18"/>
                <w:szCs w:val="18"/>
              </w:rPr>
              <w:t>Elective</w:t>
            </w:r>
          </w:p>
        </w:tc>
        <w:tc>
          <w:tcPr>
            <w:tcW w:w="256" w:type="pct"/>
            <w:tcMar>
              <w:left w:w="72" w:type="dxa"/>
              <w:right w:w="72" w:type="dxa"/>
            </w:tcMar>
            <w:vAlign w:val="center"/>
          </w:tcPr>
          <w:p w14:paraId="01C2E152" w14:textId="77777777" w:rsidR="00BB1561" w:rsidRPr="001F0134" w:rsidRDefault="00BB1561" w:rsidP="00BB1561">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107040D4" w14:textId="77777777" w:rsidTr="00E76772">
        <w:trPr>
          <w:trHeight w:hRule="exact" w:val="216"/>
        </w:trPr>
        <w:tc>
          <w:tcPr>
            <w:tcW w:w="205" w:type="pct"/>
            <w:vMerge/>
            <w:shd w:val="clear" w:color="auto" w:fill="E7E6E6" w:themeFill="background2"/>
            <w:tcMar>
              <w:left w:w="0" w:type="dxa"/>
              <w:right w:w="0" w:type="dxa"/>
            </w:tcMar>
          </w:tcPr>
          <w:p w14:paraId="49E413DC" w14:textId="77777777" w:rsidR="00BB1561" w:rsidRPr="001F0134" w:rsidRDefault="00BB1561" w:rsidP="00BB1561">
            <w:pPr>
              <w:rPr>
                <w:rFonts w:ascii="Source Sans Pro Semibold" w:hAnsi="Source Sans Pro Semibold"/>
                <w:sz w:val="20"/>
                <w:szCs w:val="20"/>
              </w:rPr>
            </w:pPr>
          </w:p>
        </w:tc>
        <w:tc>
          <w:tcPr>
            <w:tcW w:w="2055" w:type="pct"/>
            <w:vAlign w:val="center"/>
          </w:tcPr>
          <w:p w14:paraId="4DDABED4" w14:textId="3F618A18" w:rsidR="00BB1561" w:rsidRPr="001F0134" w:rsidRDefault="00067A7A" w:rsidP="00BB1561">
            <w:pPr>
              <w:rPr>
                <w:rFonts w:asciiTheme="majorHAnsi" w:hAnsiTheme="majorHAnsi"/>
                <w:sz w:val="17"/>
                <w:szCs w:val="17"/>
              </w:rPr>
            </w:pPr>
            <w:r>
              <w:rPr>
                <w:rFonts w:asciiTheme="majorHAnsi" w:hAnsiTheme="majorHAnsi"/>
                <w:sz w:val="18"/>
                <w:szCs w:val="18"/>
              </w:rPr>
              <w:t>Elective</w:t>
            </w:r>
          </w:p>
        </w:tc>
        <w:tc>
          <w:tcPr>
            <w:tcW w:w="257" w:type="pct"/>
            <w:tcMar>
              <w:left w:w="72" w:type="dxa"/>
              <w:right w:w="72" w:type="dxa"/>
            </w:tcMar>
            <w:vAlign w:val="center"/>
          </w:tcPr>
          <w:p w14:paraId="5BD7B809" w14:textId="77777777" w:rsidR="00BB1561" w:rsidRPr="001F0134" w:rsidRDefault="00BB1561" w:rsidP="00BB1561">
            <w:pPr>
              <w:jc w:val="center"/>
              <w:rPr>
                <w:rFonts w:asciiTheme="majorHAnsi" w:hAnsiTheme="majorHAnsi"/>
                <w:sz w:val="18"/>
                <w:szCs w:val="18"/>
              </w:rPr>
            </w:pPr>
            <w:r w:rsidRPr="001F0134">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BB1561" w:rsidRPr="001F0134" w:rsidRDefault="00BB1561" w:rsidP="00BB1561">
            <w:pPr>
              <w:jc w:val="center"/>
              <w:rPr>
                <w:rFonts w:asciiTheme="majorHAnsi" w:hAnsiTheme="majorHAnsi"/>
                <w:sz w:val="16"/>
                <w:szCs w:val="16"/>
              </w:rPr>
            </w:pPr>
          </w:p>
        </w:tc>
        <w:tc>
          <w:tcPr>
            <w:tcW w:w="2118" w:type="pct"/>
            <w:vAlign w:val="center"/>
          </w:tcPr>
          <w:p w14:paraId="33A98FD5" w14:textId="77777777" w:rsidR="00BB1561" w:rsidRPr="001F0134" w:rsidRDefault="00BB1561" w:rsidP="00BB1561">
            <w:pPr>
              <w:rPr>
                <w:rFonts w:asciiTheme="majorHAnsi" w:hAnsiTheme="majorHAnsi"/>
                <w:sz w:val="17"/>
                <w:szCs w:val="17"/>
              </w:rPr>
            </w:pPr>
            <w:r w:rsidRPr="001F0134">
              <w:rPr>
                <w:rFonts w:asciiTheme="majorHAnsi" w:hAnsiTheme="majorHAnsi"/>
                <w:sz w:val="18"/>
                <w:szCs w:val="18"/>
              </w:rPr>
              <w:t>Elective</w:t>
            </w:r>
          </w:p>
        </w:tc>
        <w:tc>
          <w:tcPr>
            <w:tcW w:w="256" w:type="pct"/>
            <w:tcMar>
              <w:left w:w="72" w:type="dxa"/>
              <w:right w:w="72" w:type="dxa"/>
            </w:tcMar>
            <w:vAlign w:val="center"/>
          </w:tcPr>
          <w:p w14:paraId="0AFFBFDD" w14:textId="1D86BC44" w:rsidR="00BB1561" w:rsidRPr="001F0134" w:rsidRDefault="00A81932" w:rsidP="00BB1561">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24C86F06" w14:textId="77777777" w:rsidTr="00E76772">
        <w:trPr>
          <w:trHeight w:hRule="exact" w:val="216"/>
        </w:trPr>
        <w:tc>
          <w:tcPr>
            <w:tcW w:w="205" w:type="pct"/>
            <w:vMerge/>
            <w:shd w:val="clear" w:color="auto" w:fill="E7E6E6" w:themeFill="background2"/>
            <w:tcMar>
              <w:left w:w="0" w:type="dxa"/>
              <w:right w:w="0" w:type="dxa"/>
            </w:tcMar>
          </w:tcPr>
          <w:p w14:paraId="3D73B9B1" w14:textId="77777777" w:rsidR="00BB1561" w:rsidRPr="001F0134" w:rsidRDefault="00BB1561" w:rsidP="00BB1561">
            <w:pPr>
              <w:rPr>
                <w:rFonts w:ascii="Source Sans Pro Semibold" w:hAnsi="Source Sans Pro Semibold"/>
                <w:sz w:val="20"/>
                <w:szCs w:val="20"/>
              </w:rPr>
            </w:pPr>
          </w:p>
        </w:tc>
        <w:tc>
          <w:tcPr>
            <w:tcW w:w="2055" w:type="pct"/>
            <w:vAlign w:val="center"/>
          </w:tcPr>
          <w:p w14:paraId="1BA78961" w14:textId="77777777" w:rsidR="00BB1561" w:rsidRPr="001F0134" w:rsidRDefault="00BB1561" w:rsidP="00BB1561">
            <w:pPr>
              <w:jc w:val="right"/>
              <w:rPr>
                <w:rFonts w:asciiTheme="majorHAnsi" w:hAnsiTheme="majorHAnsi"/>
                <w:b/>
                <w:sz w:val="17"/>
                <w:szCs w:val="17"/>
              </w:rPr>
            </w:pPr>
            <w:r w:rsidRPr="001F0134">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BB1561" w:rsidRPr="001F0134" w:rsidRDefault="00BB1561" w:rsidP="00BB1561">
            <w:pPr>
              <w:jc w:val="center"/>
              <w:rPr>
                <w:rFonts w:asciiTheme="majorHAnsi" w:hAnsiTheme="majorHAnsi"/>
                <w:b/>
                <w:sz w:val="17"/>
                <w:szCs w:val="17"/>
              </w:rPr>
            </w:pPr>
            <w:r w:rsidRPr="001F0134">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BB1561" w:rsidRPr="001F0134" w:rsidRDefault="00BB1561" w:rsidP="00BB1561">
            <w:pPr>
              <w:jc w:val="center"/>
              <w:rPr>
                <w:rFonts w:asciiTheme="majorHAnsi" w:hAnsiTheme="majorHAnsi"/>
                <w:b/>
                <w:sz w:val="16"/>
                <w:szCs w:val="16"/>
              </w:rPr>
            </w:pPr>
          </w:p>
        </w:tc>
        <w:tc>
          <w:tcPr>
            <w:tcW w:w="2118" w:type="pct"/>
            <w:vAlign w:val="center"/>
          </w:tcPr>
          <w:p w14:paraId="63D61578" w14:textId="77777777" w:rsidR="00BB1561" w:rsidRPr="001F0134" w:rsidRDefault="00BB1561" w:rsidP="00BB1561">
            <w:pPr>
              <w:rPr>
                <w:rFonts w:asciiTheme="majorHAnsi" w:hAnsiTheme="majorHAnsi"/>
                <w:b/>
                <w:sz w:val="17"/>
                <w:szCs w:val="17"/>
              </w:rPr>
            </w:pPr>
            <w:r w:rsidRPr="001F0134">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BB1561" w:rsidRPr="001F0134" w:rsidRDefault="00BB1561" w:rsidP="00BB1561">
            <w:pPr>
              <w:jc w:val="center"/>
              <w:rPr>
                <w:rFonts w:asciiTheme="majorHAnsi" w:hAnsiTheme="majorHAnsi"/>
                <w:b/>
                <w:sz w:val="17"/>
                <w:szCs w:val="17"/>
              </w:rPr>
            </w:pPr>
            <w:r w:rsidRPr="001F0134">
              <w:rPr>
                <w:rFonts w:asciiTheme="majorHAnsi" w:hAnsiTheme="majorHAnsi"/>
                <w:b/>
                <w:sz w:val="17"/>
                <w:szCs w:val="17"/>
              </w:rPr>
              <w:t>15</w:t>
            </w:r>
          </w:p>
        </w:tc>
      </w:tr>
    </w:tbl>
    <w:p w14:paraId="38580083" w14:textId="77777777" w:rsidR="00767E9E" w:rsidRPr="001F0134"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1F0134" w:rsidRPr="001F0134" w14:paraId="7BFB29E6" w14:textId="77777777" w:rsidTr="00E76772">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1F0134" w:rsidRDefault="00767E9E" w:rsidP="00E76772">
            <w:pPr>
              <w:ind w:left="113" w:right="113"/>
              <w:jc w:val="center"/>
              <w:rPr>
                <w:rFonts w:ascii="Segoe UI Semibold" w:hAnsi="Segoe UI Semibold" w:cs="Segoe UI Semibold"/>
                <w:sz w:val="20"/>
                <w:szCs w:val="20"/>
              </w:rPr>
            </w:pPr>
            <w:r w:rsidRPr="001F0134">
              <w:rPr>
                <w:rFonts w:ascii="Segoe UI Semibold" w:hAnsi="Segoe UI Semibold" w:cs="Segoe UI Semibold"/>
                <w:sz w:val="20"/>
                <w:szCs w:val="20"/>
              </w:rPr>
              <w:t>Year Three</w:t>
            </w:r>
          </w:p>
        </w:tc>
        <w:tc>
          <w:tcPr>
            <w:tcW w:w="2054" w:type="pct"/>
            <w:vAlign w:val="center"/>
          </w:tcPr>
          <w:p w14:paraId="7CD101CD" w14:textId="77777777" w:rsidR="00767E9E" w:rsidRPr="001F0134" w:rsidRDefault="00767E9E" w:rsidP="00E76772">
            <w:pPr>
              <w:rPr>
                <w:rFonts w:ascii="Segoe UI Semibold" w:hAnsi="Segoe UI Semibold" w:cs="Segoe UI Semibold"/>
                <w:b/>
                <w:sz w:val="20"/>
                <w:szCs w:val="20"/>
              </w:rPr>
            </w:pPr>
            <w:r w:rsidRPr="001F0134">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1F0134" w:rsidRDefault="00767E9E" w:rsidP="00E76772">
            <w:pPr>
              <w:jc w:val="center"/>
              <w:rPr>
                <w:rFonts w:ascii="Source Sans Pro Semibold" w:hAnsi="Source Sans Pro Semibold"/>
                <w:sz w:val="14"/>
                <w:szCs w:val="14"/>
              </w:rPr>
            </w:pPr>
          </w:p>
        </w:tc>
        <w:tc>
          <w:tcPr>
            <w:tcW w:w="2119" w:type="pct"/>
            <w:vAlign w:val="center"/>
          </w:tcPr>
          <w:p w14:paraId="0C9B8EB1" w14:textId="77777777" w:rsidR="00767E9E" w:rsidRPr="001F0134" w:rsidRDefault="00767E9E" w:rsidP="00E76772">
            <w:pPr>
              <w:rPr>
                <w:rFonts w:ascii="Source Sans Pro Semibold" w:hAnsi="Source Sans Pro Semibold"/>
                <w:b/>
                <w:sz w:val="20"/>
                <w:szCs w:val="20"/>
              </w:rPr>
            </w:pPr>
            <w:r w:rsidRPr="001F0134">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1F0134" w:rsidRDefault="00767E9E" w:rsidP="00E76772">
            <w:pPr>
              <w:jc w:val="center"/>
              <w:rPr>
                <w:rFonts w:asciiTheme="majorHAnsi" w:hAnsiTheme="majorHAnsi"/>
                <w:sz w:val="18"/>
                <w:szCs w:val="18"/>
              </w:rPr>
            </w:pPr>
            <w:r w:rsidRPr="001F0134">
              <w:rPr>
                <w:rFonts w:asciiTheme="majorHAnsi" w:hAnsiTheme="majorHAnsi"/>
                <w:sz w:val="18"/>
                <w:szCs w:val="18"/>
              </w:rPr>
              <w:t>CRS</w:t>
            </w:r>
          </w:p>
        </w:tc>
      </w:tr>
      <w:tr w:rsidR="001F0134" w:rsidRPr="001F0134" w14:paraId="1C003F36" w14:textId="77777777" w:rsidTr="00E76772">
        <w:trPr>
          <w:trHeight w:hRule="exact" w:val="216"/>
        </w:trPr>
        <w:tc>
          <w:tcPr>
            <w:tcW w:w="204" w:type="pct"/>
            <w:vMerge/>
            <w:shd w:val="clear" w:color="auto" w:fill="808080" w:themeFill="background1" w:themeFillShade="80"/>
            <w:tcMar>
              <w:left w:w="0" w:type="dxa"/>
              <w:right w:w="0" w:type="dxa"/>
            </w:tcMar>
          </w:tcPr>
          <w:p w14:paraId="6D836213" w14:textId="77777777" w:rsidR="009153C4" w:rsidRPr="001F0134" w:rsidRDefault="009153C4" w:rsidP="009153C4">
            <w:pPr>
              <w:ind w:left="113" w:right="113"/>
              <w:jc w:val="center"/>
              <w:rPr>
                <w:rFonts w:ascii="Segoe UI Semibold" w:hAnsi="Segoe UI Semibold" w:cs="Segoe UI Semibold"/>
                <w:sz w:val="20"/>
                <w:szCs w:val="20"/>
              </w:rPr>
            </w:pPr>
          </w:p>
        </w:tc>
        <w:tc>
          <w:tcPr>
            <w:tcW w:w="2054" w:type="pct"/>
          </w:tcPr>
          <w:p w14:paraId="6456671D" w14:textId="4245C680" w:rsidR="009153C4" w:rsidRPr="001F0134" w:rsidRDefault="009153C4" w:rsidP="009153C4">
            <w:pPr>
              <w:rPr>
                <w:rFonts w:asciiTheme="majorHAnsi" w:hAnsiTheme="majorHAnsi"/>
                <w:sz w:val="17"/>
                <w:szCs w:val="17"/>
              </w:rPr>
            </w:pPr>
            <w:r w:rsidRPr="001F0134">
              <w:rPr>
                <w:rFonts w:asciiTheme="majorHAnsi" w:hAnsiTheme="majorHAnsi"/>
                <w:sz w:val="18"/>
                <w:szCs w:val="18"/>
              </w:rPr>
              <w:t>RISK 3809 Introduction to Risk Management</w:t>
            </w:r>
          </w:p>
        </w:tc>
        <w:tc>
          <w:tcPr>
            <w:tcW w:w="257" w:type="pct"/>
            <w:tcMar>
              <w:left w:w="72" w:type="dxa"/>
              <w:right w:w="72" w:type="dxa"/>
            </w:tcMar>
          </w:tcPr>
          <w:p w14:paraId="61BEB93F" w14:textId="09DCF18C" w:rsidR="009153C4" w:rsidRPr="001F0134" w:rsidRDefault="009153C4" w:rsidP="009153C4">
            <w:pPr>
              <w:jc w:val="center"/>
              <w:rPr>
                <w:rFonts w:asciiTheme="majorHAnsi" w:hAnsiTheme="majorHAnsi"/>
                <w:sz w:val="18"/>
                <w:szCs w:val="18"/>
              </w:rPr>
            </w:pPr>
            <w:r w:rsidRPr="001F0134">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9153C4" w:rsidRPr="001F0134" w:rsidRDefault="009153C4" w:rsidP="009153C4">
            <w:pPr>
              <w:jc w:val="center"/>
              <w:rPr>
                <w:rFonts w:asciiTheme="majorHAnsi" w:hAnsiTheme="majorHAnsi"/>
                <w:sz w:val="16"/>
                <w:szCs w:val="16"/>
              </w:rPr>
            </w:pPr>
          </w:p>
        </w:tc>
        <w:tc>
          <w:tcPr>
            <w:tcW w:w="2119" w:type="pct"/>
            <w:vAlign w:val="center"/>
          </w:tcPr>
          <w:p w14:paraId="579FDC93" w14:textId="44020441" w:rsidR="009153C4" w:rsidRPr="001F0134" w:rsidRDefault="009153C4" w:rsidP="009153C4">
            <w:pPr>
              <w:rPr>
                <w:rFonts w:asciiTheme="majorHAnsi" w:hAnsiTheme="majorHAnsi"/>
                <w:sz w:val="17"/>
                <w:szCs w:val="17"/>
              </w:rPr>
            </w:pPr>
            <w:r w:rsidRPr="001F0134">
              <w:rPr>
                <w:rFonts w:asciiTheme="majorHAnsi" w:hAnsiTheme="majorHAnsi"/>
                <w:sz w:val="18"/>
                <w:szCs w:val="18"/>
              </w:rPr>
              <w:t>BLAW 3050 Business Law and Ethics</w:t>
            </w:r>
          </w:p>
        </w:tc>
        <w:tc>
          <w:tcPr>
            <w:tcW w:w="256" w:type="pct"/>
            <w:tcMar>
              <w:left w:w="72" w:type="dxa"/>
              <w:right w:w="72" w:type="dxa"/>
            </w:tcMar>
            <w:vAlign w:val="center"/>
          </w:tcPr>
          <w:p w14:paraId="2ADDD9FB" w14:textId="1C69F8DF" w:rsidR="009153C4" w:rsidRPr="001F0134" w:rsidRDefault="009153C4" w:rsidP="009153C4">
            <w:pPr>
              <w:jc w:val="center"/>
              <w:rPr>
                <w:rFonts w:asciiTheme="majorHAnsi" w:hAnsiTheme="majorHAnsi"/>
                <w:sz w:val="18"/>
                <w:szCs w:val="18"/>
              </w:rPr>
            </w:pPr>
            <w:r w:rsidRPr="001F0134">
              <w:rPr>
                <w:rFonts w:asciiTheme="majorHAnsi" w:hAnsiTheme="majorHAnsi"/>
                <w:sz w:val="18"/>
                <w:szCs w:val="18"/>
              </w:rPr>
              <w:t>3</w:t>
            </w:r>
          </w:p>
        </w:tc>
      </w:tr>
      <w:tr w:rsidR="000D5BF1" w:rsidRPr="001F0134" w14:paraId="12F3C20D" w14:textId="77777777" w:rsidTr="00281155">
        <w:trPr>
          <w:trHeight w:hRule="exact" w:val="216"/>
        </w:trPr>
        <w:tc>
          <w:tcPr>
            <w:tcW w:w="204" w:type="pct"/>
            <w:vMerge/>
            <w:shd w:val="clear" w:color="auto" w:fill="808080" w:themeFill="background1" w:themeFillShade="80"/>
            <w:tcMar>
              <w:left w:w="0" w:type="dxa"/>
              <w:right w:w="0" w:type="dxa"/>
            </w:tcMar>
          </w:tcPr>
          <w:p w14:paraId="5085C9F7" w14:textId="77777777" w:rsidR="000D5BF1" w:rsidRPr="001F0134" w:rsidRDefault="000D5BF1" w:rsidP="000D5BF1">
            <w:pPr>
              <w:ind w:left="113" w:right="113"/>
              <w:jc w:val="center"/>
              <w:rPr>
                <w:rFonts w:ascii="Segoe UI Semibold" w:hAnsi="Segoe UI Semibold" w:cs="Segoe UI Semibold"/>
                <w:sz w:val="20"/>
                <w:szCs w:val="20"/>
              </w:rPr>
            </w:pPr>
          </w:p>
        </w:tc>
        <w:tc>
          <w:tcPr>
            <w:tcW w:w="2054" w:type="pct"/>
          </w:tcPr>
          <w:p w14:paraId="37A1F048" w14:textId="101F0FF1" w:rsidR="000D5BF1" w:rsidRPr="001F0134" w:rsidRDefault="000D5BF1" w:rsidP="000D5BF1">
            <w:pPr>
              <w:rPr>
                <w:rFonts w:asciiTheme="majorHAnsi" w:hAnsiTheme="majorHAnsi"/>
                <w:sz w:val="17"/>
                <w:szCs w:val="17"/>
              </w:rPr>
            </w:pPr>
            <w:r>
              <w:rPr>
                <w:rFonts w:asciiTheme="majorHAnsi" w:hAnsiTheme="majorHAnsi"/>
                <w:sz w:val="18"/>
                <w:szCs w:val="18"/>
              </w:rPr>
              <w:t>FNCE 3000 Principles of Finance</w:t>
            </w:r>
          </w:p>
        </w:tc>
        <w:tc>
          <w:tcPr>
            <w:tcW w:w="257" w:type="pct"/>
            <w:tcMar>
              <w:left w:w="72" w:type="dxa"/>
              <w:right w:w="72" w:type="dxa"/>
            </w:tcMar>
          </w:tcPr>
          <w:p w14:paraId="5A8BD50B" w14:textId="770CEBB7" w:rsidR="000D5BF1" w:rsidRPr="001F0134" w:rsidRDefault="000D5BF1" w:rsidP="000D5BF1">
            <w:pPr>
              <w:jc w:val="center"/>
              <w:rPr>
                <w:rFonts w:asciiTheme="majorHAnsi" w:hAnsiTheme="majorHAnsi"/>
                <w:sz w:val="18"/>
                <w:szCs w:val="18"/>
              </w:rPr>
            </w:pPr>
            <w:r w:rsidRPr="001F0134">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0D5BF1" w:rsidRPr="001F0134" w:rsidRDefault="000D5BF1" w:rsidP="000D5BF1">
            <w:pPr>
              <w:jc w:val="center"/>
              <w:rPr>
                <w:rFonts w:asciiTheme="majorHAnsi" w:hAnsiTheme="majorHAnsi"/>
                <w:sz w:val="16"/>
                <w:szCs w:val="16"/>
              </w:rPr>
            </w:pPr>
          </w:p>
        </w:tc>
        <w:tc>
          <w:tcPr>
            <w:tcW w:w="2119" w:type="pct"/>
          </w:tcPr>
          <w:p w14:paraId="573C0D8F" w14:textId="4D31D8CC" w:rsidR="000D5BF1" w:rsidRPr="001F0134" w:rsidRDefault="000D5BF1" w:rsidP="000D5BF1">
            <w:pPr>
              <w:rPr>
                <w:rFonts w:asciiTheme="majorHAnsi" w:hAnsiTheme="majorHAnsi"/>
                <w:sz w:val="17"/>
                <w:szCs w:val="17"/>
              </w:rPr>
            </w:pPr>
            <w:r w:rsidRPr="001F0134">
              <w:rPr>
                <w:rFonts w:asciiTheme="majorHAnsi" w:hAnsiTheme="majorHAnsi"/>
                <w:sz w:val="18"/>
                <w:szCs w:val="18"/>
              </w:rPr>
              <w:t>ISMG 3000 Technology in Business</w:t>
            </w:r>
          </w:p>
        </w:tc>
        <w:tc>
          <w:tcPr>
            <w:tcW w:w="256" w:type="pct"/>
            <w:tcMar>
              <w:left w:w="72" w:type="dxa"/>
              <w:right w:w="72" w:type="dxa"/>
            </w:tcMar>
            <w:vAlign w:val="center"/>
          </w:tcPr>
          <w:p w14:paraId="35E0FA6C" w14:textId="1B0D2B55" w:rsidR="000D5BF1" w:rsidRPr="001F0134" w:rsidRDefault="000D5BF1" w:rsidP="000D5BF1">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4E9866A6" w14:textId="77777777" w:rsidTr="00E76772">
        <w:trPr>
          <w:trHeight w:hRule="exact" w:val="216"/>
        </w:trPr>
        <w:tc>
          <w:tcPr>
            <w:tcW w:w="204" w:type="pct"/>
            <w:vMerge/>
            <w:shd w:val="clear" w:color="auto" w:fill="808080" w:themeFill="background1" w:themeFillShade="80"/>
            <w:tcMar>
              <w:left w:w="0" w:type="dxa"/>
              <w:right w:w="0" w:type="dxa"/>
            </w:tcMar>
          </w:tcPr>
          <w:p w14:paraId="2C6824C5" w14:textId="77777777" w:rsidR="009153C4" w:rsidRPr="001F0134" w:rsidRDefault="009153C4" w:rsidP="009153C4">
            <w:pPr>
              <w:ind w:left="113" w:right="113"/>
              <w:jc w:val="center"/>
              <w:rPr>
                <w:rFonts w:ascii="Segoe UI Semibold" w:hAnsi="Segoe UI Semibold" w:cs="Segoe UI Semibold"/>
                <w:sz w:val="20"/>
                <w:szCs w:val="20"/>
              </w:rPr>
            </w:pPr>
          </w:p>
        </w:tc>
        <w:tc>
          <w:tcPr>
            <w:tcW w:w="2054" w:type="pct"/>
            <w:vAlign w:val="center"/>
          </w:tcPr>
          <w:p w14:paraId="32576E50" w14:textId="77777777" w:rsidR="009153C4" w:rsidRPr="001F0134" w:rsidRDefault="009153C4" w:rsidP="009153C4">
            <w:pPr>
              <w:rPr>
                <w:rFonts w:asciiTheme="majorHAnsi" w:hAnsiTheme="majorHAnsi"/>
                <w:sz w:val="17"/>
                <w:szCs w:val="17"/>
              </w:rPr>
            </w:pPr>
            <w:r w:rsidRPr="001F0134">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9153C4" w:rsidRPr="001F0134" w:rsidRDefault="009153C4" w:rsidP="009153C4">
            <w:pPr>
              <w:jc w:val="center"/>
              <w:rPr>
                <w:rFonts w:asciiTheme="majorHAnsi" w:hAnsiTheme="majorHAnsi"/>
                <w:sz w:val="18"/>
                <w:szCs w:val="18"/>
              </w:rPr>
            </w:pPr>
            <w:r w:rsidRPr="001F0134">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9153C4" w:rsidRPr="001F0134" w:rsidRDefault="009153C4" w:rsidP="009153C4">
            <w:pPr>
              <w:jc w:val="center"/>
              <w:rPr>
                <w:rFonts w:asciiTheme="majorHAnsi" w:hAnsiTheme="majorHAnsi"/>
                <w:sz w:val="16"/>
                <w:szCs w:val="16"/>
              </w:rPr>
            </w:pPr>
          </w:p>
        </w:tc>
        <w:tc>
          <w:tcPr>
            <w:tcW w:w="2119" w:type="pct"/>
          </w:tcPr>
          <w:p w14:paraId="427E6ED8" w14:textId="18FA5621" w:rsidR="009153C4" w:rsidRPr="001F0134" w:rsidRDefault="009153C4" w:rsidP="009153C4">
            <w:pPr>
              <w:rPr>
                <w:rFonts w:asciiTheme="majorHAnsi" w:hAnsiTheme="majorHAnsi"/>
                <w:sz w:val="17"/>
                <w:szCs w:val="17"/>
              </w:rPr>
            </w:pPr>
            <w:r w:rsidRPr="001F0134">
              <w:rPr>
                <w:rFonts w:asciiTheme="majorHAnsi" w:hAnsiTheme="majorHAnsi"/>
                <w:sz w:val="18"/>
                <w:szCs w:val="18"/>
              </w:rPr>
              <w:t>FNCE 3500 Management of Business Capital</w:t>
            </w:r>
          </w:p>
        </w:tc>
        <w:tc>
          <w:tcPr>
            <w:tcW w:w="256" w:type="pct"/>
            <w:tcMar>
              <w:left w:w="72" w:type="dxa"/>
              <w:right w:w="72" w:type="dxa"/>
            </w:tcMar>
          </w:tcPr>
          <w:p w14:paraId="076F2984" w14:textId="27339C5A" w:rsidR="009153C4" w:rsidRPr="001F0134" w:rsidRDefault="009153C4" w:rsidP="009153C4">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7D47190B" w14:textId="77777777" w:rsidTr="00E76772">
        <w:trPr>
          <w:trHeight w:hRule="exact" w:val="216"/>
        </w:trPr>
        <w:tc>
          <w:tcPr>
            <w:tcW w:w="204" w:type="pct"/>
            <w:vMerge/>
            <w:shd w:val="clear" w:color="auto" w:fill="808080" w:themeFill="background1" w:themeFillShade="80"/>
            <w:tcMar>
              <w:left w:w="0" w:type="dxa"/>
              <w:right w:w="0" w:type="dxa"/>
            </w:tcMar>
          </w:tcPr>
          <w:p w14:paraId="47A6C2E6" w14:textId="77777777" w:rsidR="009153C4" w:rsidRPr="001F0134" w:rsidRDefault="009153C4" w:rsidP="009153C4">
            <w:pPr>
              <w:ind w:left="113" w:right="113"/>
              <w:jc w:val="center"/>
              <w:rPr>
                <w:rFonts w:ascii="Segoe UI Semibold" w:hAnsi="Segoe UI Semibold" w:cs="Segoe UI Semibold"/>
                <w:sz w:val="20"/>
                <w:szCs w:val="20"/>
              </w:rPr>
            </w:pPr>
          </w:p>
        </w:tc>
        <w:tc>
          <w:tcPr>
            <w:tcW w:w="2054" w:type="pct"/>
            <w:vAlign w:val="center"/>
          </w:tcPr>
          <w:p w14:paraId="638FCE2A" w14:textId="77777777" w:rsidR="009153C4" w:rsidRPr="001F0134" w:rsidRDefault="009153C4" w:rsidP="009153C4">
            <w:pPr>
              <w:rPr>
                <w:rFonts w:asciiTheme="majorHAnsi" w:hAnsiTheme="majorHAnsi"/>
                <w:sz w:val="17"/>
                <w:szCs w:val="17"/>
              </w:rPr>
            </w:pPr>
            <w:r w:rsidRPr="001F0134">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9153C4" w:rsidRPr="001F0134" w:rsidRDefault="009153C4" w:rsidP="009153C4">
            <w:pPr>
              <w:jc w:val="center"/>
              <w:rPr>
                <w:rFonts w:asciiTheme="majorHAnsi" w:hAnsiTheme="majorHAnsi"/>
                <w:sz w:val="18"/>
                <w:szCs w:val="18"/>
              </w:rPr>
            </w:pPr>
            <w:r w:rsidRPr="001F0134">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9153C4" w:rsidRPr="001F0134" w:rsidRDefault="009153C4" w:rsidP="009153C4">
            <w:pPr>
              <w:jc w:val="center"/>
              <w:rPr>
                <w:rFonts w:asciiTheme="majorHAnsi" w:hAnsiTheme="majorHAnsi"/>
                <w:sz w:val="16"/>
                <w:szCs w:val="16"/>
              </w:rPr>
            </w:pPr>
          </w:p>
        </w:tc>
        <w:tc>
          <w:tcPr>
            <w:tcW w:w="2119" w:type="pct"/>
          </w:tcPr>
          <w:p w14:paraId="7929B412" w14:textId="65E757C6" w:rsidR="009153C4" w:rsidRPr="001F0134" w:rsidRDefault="009153C4" w:rsidP="009153C4">
            <w:pPr>
              <w:rPr>
                <w:rFonts w:asciiTheme="majorHAnsi" w:hAnsiTheme="majorHAnsi"/>
                <w:sz w:val="17"/>
                <w:szCs w:val="17"/>
              </w:rPr>
            </w:pPr>
            <w:r w:rsidRPr="001F0134">
              <w:rPr>
                <w:rFonts w:asciiTheme="majorHAnsi" w:hAnsiTheme="majorHAnsi"/>
                <w:sz w:val="18"/>
                <w:szCs w:val="18"/>
              </w:rPr>
              <w:t xml:space="preserve">RISK 4809 Property and Casualty Insurance </w:t>
            </w:r>
          </w:p>
        </w:tc>
        <w:tc>
          <w:tcPr>
            <w:tcW w:w="256" w:type="pct"/>
            <w:tcMar>
              <w:left w:w="72" w:type="dxa"/>
              <w:right w:w="72" w:type="dxa"/>
            </w:tcMar>
          </w:tcPr>
          <w:p w14:paraId="4FEE1FCF" w14:textId="032CF53B" w:rsidR="009153C4" w:rsidRPr="001F0134" w:rsidRDefault="009153C4" w:rsidP="009153C4">
            <w:pPr>
              <w:jc w:val="center"/>
              <w:rPr>
                <w:rFonts w:asciiTheme="majorHAnsi" w:hAnsiTheme="majorHAnsi"/>
                <w:sz w:val="18"/>
                <w:szCs w:val="18"/>
              </w:rPr>
            </w:pPr>
            <w:r w:rsidRPr="001F0134">
              <w:rPr>
                <w:rFonts w:asciiTheme="majorHAnsi" w:hAnsiTheme="majorHAnsi"/>
                <w:sz w:val="18"/>
                <w:szCs w:val="18"/>
              </w:rPr>
              <w:t>3</w:t>
            </w:r>
          </w:p>
        </w:tc>
      </w:tr>
      <w:tr w:rsidR="00067A7A" w:rsidRPr="001F0134" w14:paraId="14BA8545" w14:textId="77777777" w:rsidTr="00344194">
        <w:trPr>
          <w:trHeight w:hRule="exact" w:val="216"/>
        </w:trPr>
        <w:tc>
          <w:tcPr>
            <w:tcW w:w="204" w:type="pct"/>
            <w:vMerge/>
            <w:shd w:val="clear" w:color="auto" w:fill="808080" w:themeFill="background1" w:themeFillShade="80"/>
            <w:tcMar>
              <w:left w:w="0" w:type="dxa"/>
              <w:right w:w="0" w:type="dxa"/>
            </w:tcMar>
          </w:tcPr>
          <w:p w14:paraId="2B98BAD3" w14:textId="77777777" w:rsidR="00067A7A" w:rsidRPr="001F0134" w:rsidRDefault="00067A7A" w:rsidP="00067A7A">
            <w:pPr>
              <w:ind w:left="113" w:right="113"/>
              <w:jc w:val="center"/>
              <w:rPr>
                <w:rFonts w:ascii="Segoe UI Semibold" w:hAnsi="Segoe UI Semibold" w:cs="Segoe UI Semibold"/>
                <w:sz w:val="20"/>
                <w:szCs w:val="20"/>
              </w:rPr>
            </w:pPr>
          </w:p>
        </w:tc>
        <w:tc>
          <w:tcPr>
            <w:tcW w:w="2054" w:type="pct"/>
            <w:vAlign w:val="center"/>
          </w:tcPr>
          <w:p w14:paraId="1D440600" w14:textId="77777777" w:rsidR="00067A7A" w:rsidRPr="001F0134" w:rsidRDefault="00067A7A" w:rsidP="00067A7A">
            <w:pPr>
              <w:rPr>
                <w:rFonts w:asciiTheme="majorHAnsi" w:hAnsiTheme="majorHAnsi"/>
                <w:sz w:val="17"/>
                <w:szCs w:val="17"/>
              </w:rPr>
            </w:pPr>
            <w:r w:rsidRPr="001F0134">
              <w:rPr>
                <w:rFonts w:asciiTheme="majorHAnsi" w:hAnsiTheme="majorHAnsi"/>
                <w:sz w:val="18"/>
                <w:szCs w:val="18"/>
              </w:rPr>
              <w:t>BANA 3000 Operations Management</w:t>
            </w:r>
          </w:p>
        </w:tc>
        <w:tc>
          <w:tcPr>
            <w:tcW w:w="257" w:type="pct"/>
            <w:tcMar>
              <w:left w:w="72" w:type="dxa"/>
              <w:right w:w="72" w:type="dxa"/>
            </w:tcMar>
            <w:vAlign w:val="center"/>
          </w:tcPr>
          <w:p w14:paraId="55A6DD34" w14:textId="77777777" w:rsidR="00067A7A" w:rsidRPr="001F0134" w:rsidRDefault="00067A7A" w:rsidP="00067A7A">
            <w:pPr>
              <w:jc w:val="center"/>
              <w:rPr>
                <w:rFonts w:asciiTheme="majorHAnsi" w:hAnsiTheme="majorHAnsi"/>
                <w:sz w:val="18"/>
                <w:szCs w:val="18"/>
              </w:rPr>
            </w:pPr>
            <w:r w:rsidRPr="001F0134">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067A7A" w:rsidRPr="001F0134" w:rsidRDefault="00067A7A" w:rsidP="00067A7A">
            <w:pPr>
              <w:jc w:val="center"/>
              <w:rPr>
                <w:rFonts w:asciiTheme="majorHAnsi" w:hAnsiTheme="majorHAnsi"/>
                <w:sz w:val="16"/>
                <w:szCs w:val="16"/>
              </w:rPr>
            </w:pPr>
          </w:p>
        </w:tc>
        <w:tc>
          <w:tcPr>
            <w:tcW w:w="2119" w:type="pct"/>
          </w:tcPr>
          <w:p w14:paraId="58AB13E5" w14:textId="72977AFD" w:rsidR="00067A7A" w:rsidRPr="001F0134" w:rsidRDefault="00067A7A" w:rsidP="00067A7A">
            <w:pPr>
              <w:rPr>
                <w:rFonts w:asciiTheme="majorHAnsi" w:hAnsiTheme="majorHAnsi"/>
                <w:sz w:val="17"/>
                <w:szCs w:val="17"/>
              </w:rPr>
            </w:pPr>
            <w:r w:rsidRPr="001F0134">
              <w:rPr>
                <w:rFonts w:asciiTheme="majorHAnsi" w:hAnsiTheme="majorHAnsi"/>
                <w:sz w:val="18"/>
                <w:szCs w:val="18"/>
              </w:rPr>
              <w:t>International Perspectives (INTB 3000 recommended)</w:t>
            </w:r>
          </w:p>
        </w:tc>
        <w:tc>
          <w:tcPr>
            <w:tcW w:w="256" w:type="pct"/>
            <w:tcMar>
              <w:left w:w="72" w:type="dxa"/>
              <w:right w:w="72" w:type="dxa"/>
            </w:tcMar>
            <w:vAlign w:val="center"/>
          </w:tcPr>
          <w:p w14:paraId="3627176D" w14:textId="0294B8F1" w:rsidR="00067A7A" w:rsidRPr="001F0134" w:rsidRDefault="00067A7A" w:rsidP="00067A7A">
            <w:pPr>
              <w:jc w:val="center"/>
              <w:rPr>
                <w:rFonts w:asciiTheme="majorHAnsi" w:hAnsiTheme="majorHAnsi"/>
                <w:sz w:val="18"/>
                <w:szCs w:val="18"/>
              </w:rPr>
            </w:pPr>
            <w:r w:rsidRPr="001F0134">
              <w:rPr>
                <w:rFonts w:asciiTheme="majorHAnsi" w:hAnsiTheme="majorHAnsi"/>
                <w:sz w:val="18"/>
                <w:szCs w:val="18"/>
              </w:rPr>
              <w:t>3</w:t>
            </w:r>
          </w:p>
        </w:tc>
      </w:tr>
      <w:tr w:rsidR="00067A7A" w:rsidRPr="001F0134" w14:paraId="674950AE" w14:textId="77777777" w:rsidTr="00E76772">
        <w:trPr>
          <w:trHeight w:hRule="exact" w:val="216"/>
        </w:trPr>
        <w:tc>
          <w:tcPr>
            <w:tcW w:w="204" w:type="pct"/>
            <w:vMerge/>
            <w:shd w:val="clear" w:color="auto" w:fill="808080" w:themeFill="background1" w:themeFillShade="80"/>
            <w:tcMar>
              <w:left w:w="0" w:type="dxa"/>
              <w:right w:w="0" w:type="dxa"/>
            </w:tcMar>
          </w:tcPr>
          <w:p w14:paraId="52976548" w14:textId="77777777" w:rsidR="00067A7A" w:rsidRPr="001F0134" w:rsidRDefault="00067A7A" w:rsidP="00067A7A">
            <w:pPr>
              <w:ind w:left="113" w:right="113"/>
              <w:jc w:val="center"/>
              <w:rPr>
                <w:rFonts w:ascii="Segoe UI Semibold" w:hAnsi="Segoe UI Semibold" w:cs="Segoe UI Semibold"/>
                <w:sz w:val="20"/>
                <w:szCs w:val="20"/>
              </w:rPr>
            </w:pPr>
          </w:p>
        </w:tc>
        <w:tc>
          <w:tcPr>
            <w:tcW w:w="2054" w:type="pct"/>
            <w:vAlign w:val="center"/>
          </w:tcPr>
          <w:p w14:paraId="1515645C" w14:textId="77777777" w:rsidR="00067A7A" w:rsidRPr="001F0134" w:rsidRDefault="00067A7A" w:rsidP="00067A7A">
            <w:pPr>
              <w:jc w:val="right"/>
              <w:rPr>
                <w:rFonts w:asciiTheme="majorHAnsi" w:hAnsiTheme="majorHAnsi"/>
                <w:b/>
                <w:sz w:val="17"/>
                <w:szCs w:val="17"/>
              </w:rPr>
            </w:pPr>
            <w:r w:rsidRPr="001F0134">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067A7A" w:rsidRPr="001F0134" w:rsidRDefault="00067A7A" w:rsidP="00067A7A">
            <w:pPr>
              <w:jc w:val="center"/>
              <w:rPr>
                <w:rFonts w:asciiTheme="majorHAnsi" w:hAnsiTheme="majorHAnsi"/>
                <w:b/>
                <w:sz w:val="17"/>
                <w:szCs w:val="17"/>
              </w:rPr>
            </w:pPr>
            <w:r w:rsidRPr="001F0134">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067A7A" w:rsidRPr="001F0134" w:rsidRDefault="00067A7A" w:rsidP="00067A7A">
            <w:pPr>
              <w:jc w:val="center"/>
              <w:rPr>
                <w:rFonts w:asciiTheme="majorHAnsi" w:hAnsiTheme="majorHAnsi"/>
                <w:b/>
                <w:sz w:val="16"/>
                <w:szCs w:val="16"/>
              </w:rPr>
            </w:pPr>
          </w:p>
        </w:tc>
        <w:tc>
          <w:tcPr>
            <w:tcW w:w="2119" w:type="pct"/>
            <w:vAlign w:val="center"/>
          </w:tcPr>
          <w:p w14:paraId="1048564D" w14:textId="77777777" w:rsidR="00067A7A" w:rsidRPr="001F0134" w:rsidRDefault="00067A7A" w:rsidP="00067A7A">
            <w:pPr>
              <w:jc w:val="right"/>
              <w:rPr>
                <w:rFonts w:asciiTheme="majorHAnsi" w:hAnsiTheme="majorHAnsi"/>
                <w:b/>
                <w:sz w:val="17"/>
                <w:szCs w:val="17"/>
              </w:rPr>
            </w:pPr>
            <w:r w:rsidRPr="001F0134">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067A7A" w:rsidRPr="001F0134" w:rsidRDefault="00067A7A" w:rsidP="00067A7A">
            <w:pPr>
              <w:jc w:val="center"/>
              <w:rPr>
                <w:rFonts w:asciiTheme="majorHAnsi" w:hAnsiTheme="majorHAnsi"/>
                <w:b/>
                <w:sz w:val="17"/>
                <w:szCs w:val="17"/>
              </w:rPr>
            </w:pPr>
            <w:r w:rsidRPr="001F0134">
              <w:rPr>
                <w:rFonts w:asciiTheme="majorHAnsi" w:hAnsiTheme="majorHAnsi"/>
                <w:b/>
                <w:sz w:val="17"/>
                <w:szCs w:val="17"/>
              </w:rPr>
              <w:t>15</w:t>
            </w:r>
          </w:p>
        </w:tc>
      </w:tr>
    </w:tbl>
    <w:p w14:paraId="02A90539" w14:textId="77777777" w:rsidR="00767E9E" w:rsidRPr="001F0134"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1F0134" w:rsidRPr="001F0134" w14:paraId="1E89A0D4" w14:textId="77777777" w:rsidTr="00E76772">
        <w:trPr>
          <w:trHeight w:val="252"/>
        </w:trPr>
        <w:tc>
          <w:tcPr>
            <w:tcW w:w="203" w:type="pct"/>
            <w:vMerge w:val="restart"/>
            <w:shd w:val="clear" w:color="auto" w:fill="E7E6E6" w:themeFill="background2"/>
            <w:tcMar>
              <w:left w:w="0" w:type="dxa"/>
              <w:right w:w="0" w:type="dxa"/>
            </w:tcMar>
            <w:textDirection w:val="btLr"/>
            <w:vAlign w:val="center"/>
          </w:tcPr>
          <w:p w14:paraId="090F4F78" w14:textId="77777777" w:rsidR="00E10515" w:rsidRPr="001F0134" w:rsidRDefault="00E10515" w:rsidP="00E76772">
            <w:pPr>
              <w:ind w:left="113" w:right="113"/>
              <w:jc w:val="center"/>
              <w:rPr>
                <w:rFonts w:ascii="Source Sans Pro Semibold" w:hAnsi="Source Sans Pro Semibold"/>
              </w:rPr>
            </w:pPr>
            <w:r w:rsidRPr="001F0134">
              <w:rPr>
                <w:rFonts w:ascii="Segoe UI Semibold" w:hAnsi="Segoe UI Semibold" w:cs="Segoe UI Semibold"/>
                <w:sz w:val="20"/>
                <w:szCs w:val="20"/>
              </w:rPr>
              <w:t>Year Four</w:t>
            </w:r>
          </w:p>
        </w:tc>
        <w:tc>
          <w:tcPr>
            <w:tcW w:w="2054" w:type="pct"/>
            <w:vAlign w:val="center"/>
          </w:tcPr>
          <w:p w14:paraId="2B6855EF" w14:textId="77777777" w:rsidR="00E10515" w:rsidRPr="001F0134" w:rsidRDefault="00E10515" w:rsidP="00E76772">
            <w:pPr>
              <w:rPr>
                <w:rFonts w:ascii="Segoe UI Semibold" w:hAnsi="Segoe UI Semibold" w:cs="Segoe UI Semibold"/>
                <w:b/>
                <w:sz w:val="20"/>
                <w:szCs w:val="20"/>
              </w:rPr>
            </w:pPr>
            <w:r w:rsidRPr="001F0134">
              <w:rPr>
                <w:rFonts w:ascii="Segoe UI Semibold" w:hAnsi="Segoe UI Semibold" w:cs="Segoe UI Semibold"/>
                <w:b/>
                <w:sz w:val="20"/>
                <w:szCs w:val="20"/>
              </w:rPr>
              <w:t>Semester 7</w:t>
            </w:r>
          </w:p>
        </w:tc>
        <w:tc>
          <w:tcPr>
            <w:tcW w:w="258" w:type="pct"/>
            <w:tcMar>
              <w:left w:w="72" w:type="dxa"/>
              <w:right w:w="72" w:type="dxa"/>
            </w:tcMar>
            <w:vAlign w:val="center"/>
          </w:tcPr>
          <w:p w14:paraId="5CB57329"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CRS</w:t>
            </w:r>
          </w:p>
        </w:tc>
        <w:tc>
          <w:tcPr>
            <w:tcW w:w="109" w:type="pct"/>
            <w:tcBorders>
              <w:top w:val="nil"/>
              <w:bottom w:val="nil"/>
            </w:tcBorders>
            <w:tcMar>
              <w:left w:w="72" w:type="dxa"/>
              <w:right w:w="72" w:type="dxa"/>
            </w:tcMar>
            <w:vAlign w:val="center"/>
          </w:tcPr>
          <w:p w14:paraId="380FD4B8" w14:textId="77777777" w:rsidR="00E10515" w:rsidRPr="001F0134" w:rsidRDefault="00E10515" w:rsidP="00E76772">
            <w:pPr>
              <w:jc w:val="center"/>
              <w:rPr>
                <w:rFonts w:ascii="Source Sans Pro Semibold" w:hAnsi="Source Sans Pro Semibold"/>
                <w:sz w:val="14"/>
                <w:szCs w:val="14"/>
              </w:rPr>
            </w:pPr>
          </w:p>
        </w:tc>
        <w:tc>
          <w:tcPr>
            <w:tcW w:w="2118" w:type="pct"/>
            <w:vAlign w:val="center"/>
          </w:tcPr>
          <w:p w14:paraId="5260751A" w14:textId="77777777" w:rsidR="00E10515" w:rsidRPr="001F0134" w:rsidRDefault="00E10515" w:rsidP="00E76772">
            <w:pPr>
              <w:rPr>
                <w:rFonts w:ascii="Source Sans Pro Semibold" w:hAnsi="Source Sans Pro Semibold"/>
                <w:b/>
                <w:sz w:val="20"/>
                <w:szCs w:val="20"/>
              </w:rPr>
            </w:pPr>
            <w:r w:rsidRPr="001F0134">
              <w:rPr>
                <w:rFonts w:ascii="Segoe UI Semibold" w:hAnsi="Segoe UI Semibold" w:cs="Segoe UI Semibold"/>
                <w:b/>
                <w:sz w:val="20"/>
                <w:szCs w:val="20"/>
              </w:rPr>
              <w:t>Semester 8</w:t>
            </w:r>
          </w:p>
        </w:tc>
        <w:tc>
          <w:tcPr>
            <w:tcW w:w="257" w:type="pct"/>
            <w:tcMar>
              <w:left w:w="72" w:type="dxa"/>
              <w:right w:w="72" w:type="dxa"/>
            </w:tcMar>
            <w:vAlign w:val="center"/>
          </w:tcPr>
          <w:p w14:paraId="5979539D"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CRS</w:t>
            </w:r>
          </w:p>
        </w:tc>
      </w:tr>
      <w:tr w:rsidR="001F0134" w:rsidRPr="001F0134" w14:paraId="3F8D420C" w14:textId="77777777" w:rsidTr="00E76772">
        <w:trPr>
          <w:trHeight w:hRule="exact" w:val="216"/>
        </w:trPr>
        <w:tc>
          <w:tcPr>
            <w:tcW w:w="203" w:type="pct"/>
            <w:vMerge/>
            <w:shd w:val="clear" w:color="auto" w:fill="E7E6E6" w:themeFill="background2"/>
            <w:tcMar>
              <w:left w:w="0" w:type="dxa"/>
              <w:right w:w="0" w:type="dxa"/>
            </w:tcMar>
          </w:tcPr>
          <w:p w14:paraId="20EBA2FC" w14:textId="77777777" w:rsidR="00E10515" w:rsidRPr="001F0134" w:rsidRDefault="00E10515" w:rsidP="00E10515">
            <w:pPr>
              <w:rPr>
                <w:rFonts w:ascii="Source Sans Pro Semibold" w:hAnsi="Source Sans Pro Semibold"/>
                <w:sz w:val="20"/>
                <w:szCs w:val="20"/>
              </w:rPr>
            </w:pPr>
          </w:p>
        </w:tc>
        <w:tc>
          <w:tcPr>
            <w:tcW w:w="2054" w:type="pct"/>
            <w:vAlign w:val="center"/>
          </w:tcPr>
          <w:p w14:paraId="0AD85958" w14:textId="15ADE648" w:rsidR="00E10515" w:rsidRPr="001F0134" w:rsidRDefault="00E10515" w:rsidP="00E10515">
            <w:pPr>
              <w:rPr>
                <w:rFonts w:asciiTheme="majorHAnsi" w:hAnsiTheme="majorHAnsi"/>
                <w:sz w:val="17"/>
                <w:szCs w:val="17"/>
              </w:rPr>
            </w:pPr>
            <w:r w:rsidRPr="001F0134">
              <w:rPr>
                <w:rFonts w:asciiTheme="majorHAnsi" w:hAnsiTheme="majorHAnsi"/>
                <w:sz w:val="18"/>
                <w:szCs w:val="18"/>
              </w:rPr>
              <w:t>RISK 3949 Internship</w:t>
            </w:r>
          </w:p>
        </w:tc>
        <w:tc>
          <w:tcPr>
            <w:tcW w:w="258" w:type="pct"/>
            <w:tcMar>
              <w:left w:w="72" w:type="dxa"/>
              <w:right w:w="72" w:type="dxa"/>
            </w:tcMar>
            <w:vAlign w:val="center"/>
          </w:tcPr>
          <w:p w14:paraId="28E83680" w14:textId="744AB839" w:rsidR="00E10515" w:rsidRPr="001F0134" w:rsidRDefault="00E10515" w:rsidP="00E10515">
            <w:pPr>
              <w:jc w:val="center"/>
              <w:rPr>
                <w:rFonts w:asciiTheme="majorHAnsi" w:hAnsiTheme="majorHAnsi"/>
                <w:sz w:val="18"/>
                <w:szCs w:val="18"/>
              </w:rPr>
            </w:pPr>
            <w:r w:rsidRPr="001F0134">
              <w:rPr>
                <w:rFonts w:asciiTheme="majorHAnsi" w:hAnsiTheme="majorHAnsi"/>
                <w:sz w:val="18"/>
                <w:szCs w:val="18"/>
              </w:rPr>
              <w:t>3</w:t>
            </w:r>
          </w:p>
        </w:tc>
        <w:tc>
          <w:tcPr>
            <w:tcW w:w="109" w:type="pct"/>
            <w:tcBorders>
              <w:top w:val="nil"/>
              <w:bottom w:val="nil"/>
            </w:tcBorders>
            <w:tcMar>
              <w:left w:w="72" w:type="dxa"/>
              <w:right w:w="72" w:type="dxa"/>
            </w:tcMar>
            <w:vAlign w:val="center"/>
          </w:tcPr>
          <w:p w14:paraId="6F7F8272" w14:textId="77777777" w:rsidR="00E10515" w:rsidRPr="001F0134" w:rsidRDefault="00E10515" w:rsidP="00E10515">
            <w:pPr>
              <w:jc w:val="center"/>
              <w:rPr>
                <w:rFonts w:asciiTheme="majorHAnsi" w:hAnsiTheme="majorHAnsi"/>
                <w:sz w:val="16"/>
                <w:szCs w:val="16"/>
              </w:rPr>
            </w:pPr>
          </w:p>
        </w:tc>
        <w:tc>
          <w:tcPr>
            <w:tcW w:w="2118" w:type="pct"/>
            <w:vAlign w:val="center"/>
          </w:tcPr>
          <w:p w14:paraId="09BC473A" w14:textId="213549B0" w:rsidR="00E10515" w:rsidRPr="001F0134" w:rsidRDefault="00E10515" w:rsidP="00E10515">
            <w:pPr>
              <w:rPr>
                <w:rFonts w:asciiTheme="majorHAnsi" w:hAnsiTheme="majorHAnsi"/>
                <w:sz w:val="17"/>
                <w:szCs w:val="17"/>
              </w:rPr>
            </w:pPr>
            <w:r w:rsidRPr="001F0134">
              <w:rPr>
                <w:rFonts w:asciiTheme="majorHAnsi" w:hAnsiTheme="majorHAnsi"/>
                <w:sz w:val="18"/>
                <w:szCs w:val="18"/>
              </w:rPr>
              <w:t>MGMT 4500 Business Policy and Strategic Management</w:t>
            </w:r>
          </w:p>
        </w:tc>
        <w:tc>
          <w:tcPr>
            <w:tcW w:w="257" w:type="pct"/>
            <w:tcMar>
              <w:left w:w="72" w:type="dxa"/>
              <w:right w:w="72" w:type="dxa"/>
            </w:tcMar>
            <w:vAlign w:val="center"/>
          </w:tcPr>
          <w:p w14:paraId="170540A2" w14:textId="2A373A01" w:rsidR="00E10515" w:rsidRPr="001F0134" w:rsidRDefault="00E10515" w:rsidP="00E10515">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76D47560" w14:textId="77777777" w:rsidTr="00E76772">
        <w:trPr>
          <w:trHeight w:hRule="exact" w:val="216"/>
        </w:trPr>
        <w:tc>
          <w:tcPr>
            <w:tcW w:w="203" w:type="pct"/>
            <w:vMerge/>
            <w:shd w:val="clear" w:color="auto" w:fill="E7E6E6" w:themeFill="background2"/>
            <w:tcMar>
              <w:left w:w="0" w:type="dxa"/>
              <w:right w:w="0" w:type="dxa"/>
            </w:tcMar>
          </w:tcPr>
          <w:p w14:paraId="292B8CDE" w14:textId="77777777" w:rsidR="00E10515" w:rsidRPr="001F0134" w:rsidRDefault="00E10515" w:rsidP="00E10515">
            <w:pPr>
              <w:rPr>
                <w:rFonts w:ascii="Source Sans Pro Semibold" w:hAnsi="Source Sans Pro Semibold"/>
                <w:sz w:val="20"/>
                <w:szCs w:val="20"/>
              </w:rPr>
            </w:pPr>
          </w:p>
        </w:tc>
        <w:tc>
          <w:tcPr>
            <w:tcW w:w="2054" w:type="pct"/>
          </w:tcPr>
          <w:p w14:paraId="06C7F792" w14:textId="64F5D6E8" w:rsidR="00E10515" w:rsidRPr="001F0134" w:rsidRDefault="00E10515" w:rsidP="00E10515">
            <w:pPr>
              <w:rPr>
                <w:rFonts w:asciiTheme="majorHAnsi" w:hAnsiTheme="majorHAnsi"/>
                <w:sz w:val="17"/>
                <w:szCs w:val="17"/>
              </w:rPr>
            </w:pPr>
            <w:r w:rsidRPr="001F0134">
              <w:rPr>
                <w:rFonts w:asciiTheme="majorHAnsi" w:hAnsiTheme="majorHAnsi"/>
                <w:sz w:val="18"/>
                <w:szCs w:val="18"/>
              </w:rPr>
              <w:t>RISK 4909 Corporate Risk Management</w:t>
            </w:r>
          </w:p>
        </w:tc>
        <w:tc>
          <w:tcPr>
            <w:tcW w:w="258" w:type="pct"/>
            <w:tcMar>
              <w:left w:w="72" w:type="dxa"/>
              <w:right w:w="72" w:type="dxa"/>
            </w:tcMar>
          </w:tcPr>
          <w:p w14:paraId="40714420" w14:textId="7E4A3B19" w:rsidR="00E10515" w:rsidRPr="001F0134" w:rsidRDefault="00E10515" w:rsidP="00E10515">
            <w:pPr>
              <w:jc w:val="center"/>
              <w:rPr>
                <w:rFonts w:asciiTheme="majorHAnsi" w:hAnsiTheme="majorHAnsi"/>
                <w:sz w:val="18"/>
                <w:szCs w:val="18"/>
              </w:rPr>
            </w:pPr>
            <w:r w:rsidRPr="001F0134">
              <w:rPr>
                <w:rFonts w:asciiTheme="majorHAnsi" w:hAnsiTheme="majorHAnsi"/>
                <w:sz w:val="18"/>
                <w:szCs w:val="18"/>
              </w:rPr>
              <w:t>3</w:t>
            </w:r>
          </w:p>
        </w:tc>
        <w:tc>
          <w:tcPr>
            <w:tcW w:w="109" w:type="pct"/>
            <w:tcBorders>
              <w:top w:val="nil"/>
              <w:bottom w:val="nil"/>
            </w:tcBorders>
            <w:tcMar>
              <w:left w:w="72" w:type="dxa"/>
              <w:right w:w="72" w:type="dxa"/>
            </w:tcMar>
            <w:vAlign w:val="center"/>
          </w:tcPr>
          <w:p w14:paraId="544F6048" w14:textId="77777777" w:rsidR="00E10515" w:rsidRPr="001F0134" w:rsidRDefault="00E10515" w:rsidP="00E10515">
            <w:pPr>
              <w:jc w:val="center"/>
              <w:rPr>
                <w:rFonts w:asciiTheme="majorHAnsi" w:hAnsiTheme="majorHAnsi"/>
                <w:sz w:val="16"/>
                <w:szCs w:val="16"/>
              </w:rPr>
            </w:pPr>
          </w:p>
        </w:tc>
        <w:tc>
          <w:tcPr>
            <w:tcW w:w="2118" w:type="pct"/>
          </w:tcPr>
          <w:p w14:paraId="042D9023" w14:textId="7D8B1C74" w:rsidR="00E10515" w:rsidRPr="001F0134" w:rsidRDefault="00902460" w:rsidP="00E10515">
            <w:pPr>
              <w:rPr>
                <w:rFonts w:asciiTheme="majorHAnsi" w:hAnsiTheme="majorHAnsi"/>
                <w:sz w:val="17"/>
                <w:szCs w:val="17"/>
              </w:rPr>
            </w:pPr>
            <w:r>
              <w:rPr>
                <w:rFonts w:asciiTheme="majorHAnsi" w:hAnsiTheme="majorHAnsi"/>
                <w:sz w:val="18"/>
                <w:szCs w:val="18"/>
              </w:rPr>
              <w:t xml:space="preserve">FNCE or RISK </w:t>
            </w:r>
            <w:r w:rsidR="00E10515" w:rsidRPr="001F0134">
              <w:rPr>
                <w:rFonts w:asciiTheme="majorHAnsi" w:hAnsiTheme="majorHAnsi"/>
                <w:sz w:val="18"/>
                <w:szCs w:val="18"/>
              </w:rPr>
              <w:t>Elective (from list)</w:t>
            </w:r>
          </w:p>
        </w:tc>
        <w:tc>
          <w:tcPr>
            <w:tcW w:w="257" w:type="pct"/>
            <w:tcMar>
              <w:left w:w="72" w:type="dxa"/>
              <w:right w:w="72" w:type="dxa"/>
            </w:tcMar>
          </w:tcPr>
          <w:p w14:paraId="62FF4A5B" w14:textId="00584ED7" w:rsidR="00E10515" w:rsidRPr="001F0134" w:rsidRDefault="00E10515" w:rsidP="00E10515">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67AF2550" w14:textId="77777777" w:rsidTr="00E76772">
        <w:trPr>
          <w:trHeight w:hRule="exact" w:val="216"/>
        </w:trPr>
        <w:tc>
          <w:tcPr>
            <w:tcW w:w="203" w:type="pct"/>
            <w:vMerge/>
            <w:shd w:val="clear" w:color="auto" w:fill="E7E6E6" w:themeFill="background2"/>
            <w:tcMar>
              <w:left w:w="0" w:type="dxa"/>
              <w:right w:w="0" w:type="dxa"/>
            </w:tcMar>
          </w:tcPr>
          <w:p w14:paraId="4FA7C86E" w14:textId="77777777" w:rsidR="00E10515" w:rsidRPr="001F0134" w:rsidRDefault="00E10515" w:rsidP="00E10515">
            <w:pPr>
              <w:rPr>
                <w:rFonts w:ascii="Source Sans Pro Semibold" w:hAnsi="Source Sans Pro Semibold"/>
                <w:sz w:val="20"/>
                <w:szCs w:val="20"/>
              </w:rPr>
            </w:pPr>
          </w:p>
        </w:tc>
        <w:tc>
          <w:tcPr>
            <w:tcW w:w="2054" w:type="pct"/>
          </w:tcPr>
          <w:p w14:paraId="72C0F4CE" w14:textId="7D059377" w:rsidR="00E10515" w:rsidRPr="001F0134" w:rsidRDefault="00902460" w:rsidP="00E10515">
            <w:pPr>
              <w:rPr>
                <w:rFonts w:asciiTheme="majorHAnsi" w:hAnsiTheme="majorHAnsi"/>
                <w:sz w:val="17"/>
                <w:szCs w:val="17"/>
              </w:rPr>
            </w:pPr>
            <w:r>
              <w:rPr>
                <w:rFonts w:asciiTheme="majorHAnsi" w:hAnsiTheme="majorHAnsi"/>
                <w:sz w:val="18"/>
                <w:szCs w:val="18"/>
              </w:rPr>
              <w:t>FNCE or RISK</w:t>
            </w:r>
            <w:r w:rsidR="00E10515" w:rsidRPr="001F0134">
              <w:rPr>
                <w:rFonts w:asciiTheme="majorHAnsi" w:hAnsiTheme="majorHAnsi"/>
                <w:sz w:val="18"/>
                <w:szCs w:val="18"/>
              </w:rPr>
              <w:t xml:space="preserve"> Elective (from list)</w:t>
            </w:r>
          </w:p>
        </w:tc>
        <w:tc>
          <w:tcPr>
            <w:tcW w:w="258" w:type="pct"/>
            <w:tcMar>
              <w:left w:w="72" w:type="dxa"/>
              <w:right w:w="72" w:type="dxa"/>
            </w:tcMar>
          </w:tcPr>
          <w:p w14:paraId="6F7C82A9" w14:textId="29D2F63E" w:rsidR="00E10515" w:rsidRPr="001F0134" w:rsidRDefault="00E10515" w:rsidP="00E10515">
            <w:pPr>
              <w:jc w:val="center"/>
              <w:rPr>
                <w:rFonts w:asciiTheme="majorHAnsi" w:hAnsiTheme="majorHAnsi"/>
                <w:sz w:val="18"/>
                <w:szCs w:val="18"/>
              </w:rPr>
            </w:pPr>
            <w:r w:rsidRPr="001F0134">
              <w:rPr>
                <w:rFonts w:asciiTheme="majorHAnsi" w:hAnsiTheme="majorHAnsi"/>
                <w:sz w:val="18"/>
                <w:szCs w:val="18"/>
              </w:rPr>
              <w:t>3</w:t>
            </w:r>
          </w:p>
        </w:tc>
        <w:tc>
          <w:tcPr>
            <w:tcW w:w="109" w:type="pct"/>
            <w:tcBorders>
              <w:top w:val="nil"/>
              <w:bottom w:val="nil"/>
            </w:tcBorders>
            <w:tcMar>
              <w:left w:w="72" w:type="dxa"/>
              <w:right w:w="72" w:type="dxa"/>
            </w:tcMar>
            <w:vAlign w:val="center"/>
          </w:tcPr>
          <w:p w14:paraId="16AD891B" w14:textId="77777777" w:rsidR="00E10515" w:rsidRPr="001F0134" w:rsidRDefault="00E10515" w:rsidP="00E10515">
            <w:pPr>
              <w:jc w:val="center"/>
              <w:rPr>
                <w:rFonts w:asciiTheme="majorHAnsi" w:hAnsiTheme="majorHAnsi"/>
                <w:sz w:val="16"/>
                <w:szCs w:val="16"/>
              </w:rPr>
            </w:pPr>
          </w:p>
        </w:tc>
        <w:tc>
          <w:tcPr>
            <w:tcW w:w="2118" w:type="pct"/>
          </w:tcPr>
          <w:p w14:paraId="1A718017" w14:textId="044B16CA" w:rsidR="00E10515" w:rsidRPr="001F0134" w:rsidRDefault="00902460" w:rsidP="00E10515">
            <w:pPr>
              <w:rPr>
                <w:rFonts w:asciiTheme="majorHAnsi" w:hAnsiTheme="majorHAnsi"/>
                <w:sz w:val="17"/>
                <w:szCs w:val="17"/>
              </w:rPr>
            </w:pPr>
            <w:r>
              <w:rPr>
                <w:rFonts w:asciiTheme="majorHAnsi" w:hAnsiTheme="majorHAnsi"/>
                <w:sz w:val="18"/>
                <w:szCs w:val="18"/>
              </w:rPr>
              <w:t>FNCE or RISK</w:t>
            </w:r>
            <w:r w:rsidR="00E10515" w:rsidRPr="001F0134">
              <w:rPr>
                <w:rFonts w:asciiTheme="majorHAnsi" w:hAnsiTheme="majorHAnsi"/>
                <w:sz w:val="18"/>
                <w:szCs w:val="18"/>
              </w:rPr>
              <w:t xml:space="preserve"> Elective (from list)</w:t>
            </w:r>
          </w:p>
        </w:tc>
        <w:tc>
          <w:tcPr>
            <w:tcW w:w="257" w:type="pct"/>
            <w:tcMar>
              <w:left w:w="72" w:type="dxa"/>
              <w:right w:w="72" w:type="dxa"/>
            </w:tcMar>
          </w:tcPr>
          <w:p w14:paraId="0F4BBD70" w14:textId="09378011" w:rsidR="00E10515" w:rsidRPr="001F0134" w:rsidRDefault="00E10515" w:rsidP="00E10515">
            <w:pPr>
              <w:jc w:val="center"/>
              <w:rPr>
                <w:rFonts w:asciiTheme="majorHAnsi" w:hAnsiTheme="majorHAnsi"/>
                <w:sz w:val="18"/>
                <w:szCs w:val="18"/>
              </w:rPr>
            </w:pPr>
            <w:r w:rsidRPr="001F0134">
              <w:rPr>
                <w:rFonts w:asciiTheme="majorHAnsi" w:hAnsiTheme="majorHAnsi"/>
                <w:sz w:val="18"/>
                <w:szCs w:val="18"/>
              </w:rPr>
              <w:t>3</w:t>
            </w:r>
          </w:p>
        </w:tc>
      </w:tr>
      <w:tr w:rsidR="001F0134" w:rsidRPr="001F0134" w14:paraId="5383E9EB" w14:textId="77777777" w:rsidTr="00E76772">
        <w:trPr>
          <w:trHeight w:hRule="exact" w:val="216"/>
        </w:trPr>
        <w:tc>
          <w:tcPr>
            <w:tcW w:w="203" w:type="pct"/>
            <w:vMerge/>
            <w:shd w:val="clear" w:color="auto" w:fill="E7E6E6" w:themeFill="background2"/>
            <w:tcMar>
              <w:left w:w="0" w:type="dxa"/>
              <w:right w:w="0" w:type="dxa"/>
            </w:tcMar>
          </w:tcPr>
          <w:p w14:paraId="45374DAC" w14:textId="77777777" w:rsidR="00E10515" w:rsidRPr="001F0134" w:rsidRDefault="00E10515" w:rsidP="00E10515">
            <w:pPr>
              <w:rPr>
                <w:rFonts w:ascii="Source Sans Pro Semibold" w:hAnsi="Source Sans Pro Semibold"/>
                <w:sz w:val="20"/>
                <w:szCs w:val="20"/>
              </w:rPr>
            </w:pPr>
          </w:p>
        </w:tc>
        <w:tc>
          <w:tcPr>
            <w:tcW w:w="2054" w:type="pct"/>
          </w:tcPr>
          <w:p w14:paraId="75AB90A1" w14:textId="5BE179E7" w:rsidR="00E10515" w:rsidRPr="001F0134" w:rsidRDefault="00E10515" w:rsidP="00E10515">
            <w:pPr>
              <w:rPr>
                <w:rFonts w:asciiTheme="majorHAnsi" w:hAnsiTheme="majorHAnsi"/>
                <w:sz w:val="17"/>
                <w:szCs w:val="17"/>
              </w:rPr>
            </w:pPr>
            <w:r w:rsidRPr="001F0134">
              <w:rPr>
                <w:rFonts w:asciiTheme="majorHAnsi" w:hAnsiTheme="majorHAnsi"/>
                <w:sz w:val="18"/>
                <w:szCs w:val="18"/>
              </w:rPr>
              <w:t>International Studies</w:t>
            </w:r>
          </w:p>
        </w:tc>
        <w:tc>
          <w:tcPr>
            <w:tcW w:w="258" w:type="pct"/>
            <w:tcMar>
              <w:left w:w="72" w:type="dxa"/>
              <w:right w:w="72" w:type="dxa"/>
            </w:tcMar>
          </w:tcPr>
          <w:p w14:paraId="51D865D3" w14:textId="6C7431D9" w:rsidR="00E10515" w:rsidRPr="001F0134" w:rsidRDefault="00E10515" w:rsidP="00E10515">
            <w:pPr>
              <w:jc w:val="center"/>
              <w:rPr>
                <w:rFonts w:asciiTheme="majorHAnsi" w:hAnsiTheme="majorHAnsi"/>
                <w:sz w:val="18"/>
                <w:szCs w:val="18"/>
              </w:rPr>
            </w:pPr>
            <w:r w:rsidRPr="001F0134">
              <w:rPr>
                <w:rFonts w:asciiTheme="majorHAnsi" w:hAnsiTheme="majorHAnsi"/>
                <w:sz w:val="18"/>
                <w:szCs w:val="18"/>
              </w:rPr>
              <w:t>3</w:t>
            </w:r>
          </w:p>
        </w:tc>
        <w:tc>
          <w:tcPr>
            <w:tcW w:w="109" w:type="pct"/>
            <w:tcBorders>
              <w:top w:val="nil"/>
              <w:bottom w:val="nil"/>
            </w:tcBorders>
            <w:tcMar>
              <w:left w:w="72" w:type="dxa"/>
              <w:right w:w="72" w:type="dxa"/>
            </w:tcMar>
            <w:vAlign w:val="center"/>
          </w:tcPr>
          <w:p w14:paraId="75C73ADF" w14:textId="77777777" w:rsidR="00E10515" w:rsidRPr="001F0134" w:rsidRDefault="00E10515" w:rsidP="00E10515">
            <w:pPr>
              <w:jc w:val="center"/>
              <w:rPr>
                <w:rFonts w:asciiTheme="majorHAnsi" w:hAnsiTheme="majorHAnsi"/>
                <w:sz w:val="16"/>
                <w:szCs w:val="16"/>
              </w:rPr>
            </w:pPr>
          </w:p>
        </w:tc>
        <w:tc>
          <w:tcPr>
            <w:tcW w:w="2118" w:type="pct"/>
            <w:vAlign w:val="center"/>
          </w:tcPr>
          <w:p w14:paraId="772A7A70" w14:textId="68D27EB3" w:rsidR="00E10515" w:rsidRPr="001F0134" w:rsidRDefault="00E10515" w:rsidP="00E10515">
            <w:pPr>
              <w:rPr>
                <w:rFonts w:asciiTheme="majorHAnsi" w:hAnsiTheme="majorHAnsi"/>
                <w:sz w:val="17"/>
                <w:szCs w:val="17"/>
              </w:rPr>
            </w:pPr>
            <w:r w:rsidRPr="001F0134">
              <w:rPr>
                <w:rFonts w:asciiTheme="majorHAnsi" w:hAnsiTheme="majorHAnsi"/>
                <w:sz w:val="18"/>
                <w:szCs w:val="18"/>
              </w:rPr>
              <w:t>Remaining Electives</w:t>
            </w:r>
          </w:p>
        </w:tc>
        <w:tc>
          <w:tcPr>
            <w:tcW w:w="257" w:type="pct"/>
            <w:tcMar>
              <w:left w:w="72" w:type="dxa"/>
              <w:right w:w="72" w:type="dxa"/>
            </w:tcMar>
            <w:vAlign w:val="center"/>
          </w:tcPr>
          <w:p w14:paraId="33A81D97" w14:textId="16E84C98" w:rsidR="00E10515" w:rsidRPr="001F0134" w:rsidRDefault="00E10515" w:rsidP="00E10515">
            <w:pPr>
              <w:jc w:val="center"/>
              <w:rPr>
                <w:rFonts w:asciiTheme="majorHAnsi" w:hAnsiTheme="majorHAnsi"/>
                <w:sz w:val="18"/>
                <w:szCs w:val="18"/>
              </w:rPr>
            </w:pPr>
            <w:r w:rsidRPr="001F0134">
              <w:rPr>
                <w:rFonts w:asciiTheme="majorHAnsi" w:hAnsiTheme="majorHAnsi"/>
                <w:sz w:val="18"/>
                <w:szCs w:val="18"/>
              </w:rPr>
              <w:t>5</w:t>
            </w:r>
          </w:p>
        </w:tc>
      </w:tr>
      <w:tr w:rsidR="001F0134" w:rsidRPr="001F0134" w14:paraId="6ED80B75" w14:textId="77777777" w:rsidTr="00E76772">
        <w:trPr>
          <w:trHeight w:hRule="exact" w:val="216"/>
        </w:trPr>
        <w:tc>
          <w:tcPr>
            <w:tcW w:w="203" w:type="pct"/>
            <w:vMerge/>
            <w:shd w:val="clear" w:color="auto" w:fill="E7E6E6" w:themeFill="background2"/>
            <w:tcMar>
              <w:left w:w="0" w:type="dxa"/>
              <w:right w:w="0" w:type="dxa"/>
            </w:tcMar>
          </w:tcPr>
          <w:p w14:paraId="06B1C1D4" w14:textId="77777777" w:rsidR="00E10515" w:rsidRPr="001F0134" w:rsidRDefault="00E10515" w:rsidP="00E10515">
            <w:pPr>
              <w:rPr>
                <w:rFonts w:ascii="Source Sans Pro Semibold" w:hAnsi="Source Sans Pro Semibold"/>
                <w:sz w:val="20"/>
                <w:szCs w:val="20"/>
              </w:rPr>
            </w:pPr>
          </w:p>
        </w:tc>
        <w:tc>
          <w:tcPr>
            <w:tcW w:w="2054" w:type="pct"/>
            <w:vAlign w:val="center"/>
          </w:tcPr>
          <w:p w14:paraId="68151696" w14:textId="77777777" w:rsidR="00967AE5" w:rsidRPr="001F0134" w:rsidRDefault="00967AE5" w:rsidP="00967AE5">
            <w:pPr>
              <w:rPr>
                <w:rFonts w:asciiTheme="majorHAnsi" w:hAnsiTheme="majorHAnsi"/>
                <w:sz w:val="18"/>
                <w:szCs w:val="18"/>
              </w:rPr>
            </w:pPr>
            <w:r w:rsidRPr="001F0134">
              <w:rPr>
                <w:rFonts w:asciiTheme="majorHAnsi" w:hAnsiTheme="majorHAnsi"/>
                <w:sz w:val="18"/>
                <w:szCs w:val="18"/>
              </w:rPr>
              <w:t>Cultural Diversity (MGMT 4100 recommended)</w:t>
            </w:r>
          </w:p>
          <w:p w14:paraId="6C65933E" w14:textId="58B3015F" w:rsidR="00E10515" w:rsidRPr="001F0134" w:rsidRDefault="00E10515" w:rsidP="00E10515">
            <w:pPr>
              <w:rPr>
                <w:rFonts w:asciiTheme="majorHAnsi" w:hAnsiTheme="majorHAnsi"/>
                <w:sz w:val="17"/>
                <w:szCs w:val="17"/>
              </w:rPr>
            </w:pPr>
          </w:p>
        </w:tc>
        <w:tc>
          <w:tcPr>
            <w:tcW w:w="258" w:type="pct"/>
            <w:tcMar>
              <w:left w:w="72" w:type="dxa"/>
              <w:right w:w="72" w:type="dxa"/>
            </w:tcMar>
            <w:vAlign w:val="center"/>
          </w:tcPr>
          <w:p w14:paraId="0FCE9854" w14:textId="41B91701" w:rsidR="00E10515" w:rsidRPr="001F0134" w:rsidRDefault="00E10515" w:rsidP="00E10515">
            <w:pPr>
              <w:jc w:val="center"/>
              <w:rPr>
                <w:rFonts w:asciiTheme="majorHAnsi" w:hAnsiTheme="majorHAnsi"/>
                <w:sz w:val="18"/>
                <w:szCs w:val="18"/>
              </w:rPr>
            </w:pPr>
            <w:r w:rsidRPr="001F0134">
              <w:rPr>
                <w:rFonts w:asciiTheme="majorHAnsi" w:hAnsiTheme="majorHAnsi"/>
                <w:sz w:val="18"/>
                <w:szCs w:val="18"/>
              </w:rPr>
              <w:t>3</w:t>
            </w:r>
          </w:p>
        </w:tc>
        <w:tc>
          <w:tcPr>
            <w:tcW w:w="109" w:type="pct"/>
            <w:tcBorders>
              <w:top w:val="nil"/>
              <w:bottom w:val="nil"/>
            </w:tcBorders>
            <w:tcMar>
              <w:left w:w="72" w:type="dxa"/>
              <w:right w:w="72" w:type="dxa"/>
            </w:tcMar>
            <w:vAlign w:val="center"/>
          </w:tcPr>
          <w:p w14:paraId="03B68A16" w14:textId="77777777" w:rsidR="00E10515" w:rsidRPr="001F0134" w:rsidRDefault="00E10515" w:rsidP="00E10515">
            <w:pPr>
              <w:jc w:val="center"/>
              <w:rPr>
                <w:rFonts w:asciiTheme="majorHAnsi" w:hAnsiTheme="majorHAnsi"/>
                <w:sz w:val="16"/>
                <w:szCs w:val="16"/>
              </w:rPr>
            </w:pPr>
          </w:p>
        </w:tc>
        <w:tc>
          <w:tcPr>
            <w:tcW w:w="2118" w:type="pct"/>
            <w:vAlign w:val="center"/>
          </w:tcPr>
          <w:p w14:paraId="0CDC30FB" w14:textId="77777777" w:rsidR="00E10515" w:rsidRPr="001F0134" w:rsidRDefault="00E10515" w:rsidP="00E10515">
            <w:pPr>
              <w:rPr>
                <w:rFonts w:asciiTheme="majorHAnsi" w:hAnsiTheme="majorHAnsi"/>
                <w:sz w:val="17"/>
                <w:szCs w:val="17"/>
              </w:rPr>
            </w:pPr>
          </w:p>
        </w:tc>
        <w:tc>
          <w:tcPr>
            <w:tcW w:w="257" w:type="pct"/>
            <w:tcMar>
              <w:left w:w="72" w:type="dxa"/>
              <w:right w:w="72" w:type="dxa"/>
            </w:tcMar>
            <w:vAlign w:val="center"/>
          </w:tcPr>
          <w:p w14:paraId="764FCF7E" w14:textId="77777777" w:rsidR="00E10515" w:rsidRPr="001F0134" w:rsidRDefault="00E10515" w:rsidP="00E10515">
            <w:pPr>
              <w:jc w:val="center"/>
              <w:rPr>
                <w:rFonts w:asciiTheme="majorHAnsi" w:hAnsiTheme="majorHAnsi"/>
                <w:sz w:val="18"/>
                <w:szCs w:val="18"/>
              </w:rPr>
            </w:pPr>
          </w:p>
        </w:tc>
      </w:tr>
      <w:tr w:rsidR="001F0134" w:rsidRPr="001F0134" w14:paraId="39635CF5" w14:textId="77777777" w:rsidTr="00E76772">
        <w:trPr>
          <w:trHeight w:hRule="exact" w:val="216"/>
        </w:trPr>
        <w:tc>
          <w:tcPr>
            <w:tcW w:w="203" w:type="pct"/>
            <w:vMerge/>
            <w:shd w:val="clear" w:color="auto" w:fill="E7E6E6" w:themeFill="background2"/>
            <w:tcMar>
              <w:left w:w="0" w:type="dxa"/>
              <w:right w:w="0" w:type="dxa"/>
            </w:tcMar>
          </w:tcPr>
          <w:p w14:paraId="713C7CEA" w14:textId="77777777" w:rsidR="00E10515" w:rsidRPr="001F0134" w:rsidRDefault="00E10515" w:rsidP="00E76772">
            <w:pPr>
              <w:rPr>
                <w:rFonts w:asciiTheme="majorHAnsi" w:hAnsiTheme="majorHAnsi"/>
                <w:b/>
                <w:sz w:val="20"/>
                <w:szCs w:val="20"/>
              </w:rPr>
            </w:pPr>
          </w:p>
        </w:tc>
        <w:tc>
          <w:tcPr>
            <w:tcW w:w="2054" w:type="pct"/>
            <w:vAlign w:val="center"/>
          </w:tcPr>
          <w:p w14:paraId="38910F20" w14:textId="77777777" w:rsidR="00E10515" w:rsidRPr="001F0134" w:rsidRDefault="00E10515" w:rsidP="00E76772">
            <w:pPr>
              <w:jc w:val="right"/>
              <w:rPr>
                <w:rFonts w:asciiTheme="majorHAnsi" w:hAnsiTheme="majorHAnsi"/>
                <w:b/>
                <w:sz w:val="17"/>
                <w:szCs w:val="17"/>
              </w:rPr>
            </w:pPr>
            <w:r w:rsidRPr="001F0134">
              <w:rPr>
                <w:rFonts w:asciiTheme="majorHAnsi" w:hAnsiTheme="majorHAnsi"/>
                <w:b/>
                <w:sz w:val="17"/>
                <w:szCs w:val="17"/>
              </w:rPr>
              <w:t>TOTAL SEMESTER HOURS</w:t>
            </w:r>
          </w:p>
        </w:tc>
        <w:tc>
          <w:tcPr>
            <w:tcW w:w="258" w:type="pct"/>
            <w:tcMar>
              <w:left w:w="72" w:type="dxa"/>
              <w:right w:w="72" w:type="dxa"/>
            </w:tcMar>
            <w:vAlign w:val="center"/>
          </w:tcPr>
          <w:p w14:paraId="2FFE0AAE" w14:textId="77777777" w:rsidR="00E10515" w:rsidRPr="001F0134" w:rsidRDefault="00E10515" w:rsidP="00E76772">
            <w:pPr>
              <w:jc w:val="center"/>
              <w:rPr>
                <w:rFonts w:asciiTheme="majorHAnsi" w:hAnsiTheme="majorHAnsi"/>
                <w:b/>
                <w:sz w:val="18"/>
                <w:szCs w:val="18"/>
              </w:rPr>
            </w:pPr>
            <w:r w:rsidRPr="001F0134">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3FEC76B3" w14:textId="77777777" w:rsidR="00E10515" w:rsidRPr="001F0134" w:rsidRDefault="00E10515" w:rsidP="00E76772">
            <w:pPr>
              <w:jc w:val="center"/>
              <w:rPr>
                <w:rFonts w:asciiTheme="majorHAnsi" w:hAnsiTheme="majorHAnsi"/>
                <w:b/>
                <w:sz w:val="16"/>
                <w:szCs w:val="16"/>
              </w:rPr>
            </w:pPr>
          </w:p>
        </w:tc>
        <w:tc>
          <w:tcPr>
            <w:tcW w:w="2118" w:type="pct"/>
            <w:vAlign w:val="center"/>
          </w:tcPr>
          <w:p w14:paraId="6D92816C" w14:textId="77777777" w:rsidR="00E10515" w:rsidRPr="001F0134" w:rsidRDefault="00E10515" w:rsidP="00E76772">
            <w:pPr>
              <w:jc w:val="right"/>
              <w:rPr>
                <w:rFonts w:asciiTheme="majorHAnsi" w:hAnsiTheme="majorHAnsi"/>
                <w:b/>
                <w:sz w:val="17"/>
                <w:szCs w:val="17"/>
              </w:rPr>
            </w:pPr>
            <w:r w:rsidRPr="001F0134">
              <w:rPr>
                <w:rFonts w:asciiTheme="majorHAnsi" w:hAnsiTheme="majorHAnsi"/>
                <w:b/>
                <w:sz w:val="17"/>
                <w:szCs w:val="17"/>
              </w:rPr>
              <w:t>TOTAL SEMESTER HOURS</w:t>
            </w:r>
          </w:p>
        </w:tc>
        <w:tc>
          <w:tcPr>
            <w:tcW w:w="257" w:type="pct"/>
            <w:tcMar>
              <w:left w:w="72" w:type="dxa"/>
              <w:right w:w="72" w:type="dxa"/>
            </w:tcMar>
            <w:vAlign w:val="center"/>
          </w:tcPr>
          <w:p w14:paraId="287C089E" w14:textId="77777777" w:rsidR="00E10515" w:rsidRPr="001F0134" w:rsidRDefault="00E10515" w:rsidP="00E76772">
            <w:pPr>
              <w:jc w:val="center"/>
              <w:rPr>
                <w:rFonts w:asciiTheme="majorHAnsi" w:hAnsiTheme="majorHAnsi"/>
                <w:b/>
                <w:sz w:val="18"/>
                <w:szCs w:val="18"/>
              </w:rPr>
            </w:pPr>
            <w:r w:rsidRPr="001F0134">
              <w:rPr>
                <w:rFonts w:asciiTheme="majorHAnsi" w:hAnsiTheme="majorHAnsi"/>
                <w:b/>
                <w:sz w:val="18"/>
                <w:szCs w:val="18"/>
              </w:rPr>
              <w:t>14</w:t>
            </w:r>
          </w:p>
        </w:tc>
      </w:tr>
    </w:tbl>
    <w:p w14:paraId="1119B5FC" w14:textId="02F74896" w:rsidR="00E10515" w:rsidRPr="001F0134" w:rsidRDefault="00D93E48" w:rsidP="00D93E48">
      <w:pPr>
        <w:tabs>
          <w:tab w:val="left" w:pos="8115"/>
        </w:tabs>
        <w:spacing w:after="0" w:line="240" w:lineRule="auto"/>
        <w:jc w:val="both"/>
        <w:rPr>
          <w:rFonts w:asciiTheme="majorHAnsi" w:hAnsiTheme="majorHAnsi"/>
          <w:sz w:val="18"/>
          <w:szCs w:val="18"/>
        </w:rPr>
      </w:pPr>
      <w:r w:rsidRPr="001F0134">
        <w:rPr>
          <w:rFonts w:asciiTheme="majorHAnsi" w:hAnsiTheme="majorHAnsi"/>
          <w:sz w:val="18"/>
          <w:szCs w:val="18"/>
        </w:rPr>
        <w:tab/>
      </w:r>
    </w:p>
    <w:p w14:paraId="0544C69B" w14:textId="77777777" w:rsidR="00ED1FE7" w:rsidRPr="001F0134" w:rsidRDefault="00ED1FE7" w:rsidP="00ED1FE7">
      <w:pPr>
        <w:shd w:val="clear" w:color="auto" w:fill="E7E6E6" w:themeFill="background2"/>
        <w:spacing w:after="0" w:line="240" w:lineRule="auto"/>
        <w:rPr>
          <w:rFonts w:ascii="Segoe UI Semibold" w:hAnsi="Segoe UI Semibold" w:cs="Segoe UI Semibold"/>
          <w:smallCaps/>
          <w:sz w:val="20"/>
          <w:szCs w:val="20"/>
        </w:rPr>
      </w:pPr>
      <w:r w:rsidRPr="001F0134">
        <w:rPr>
          <w:rFonts w:ascii="Segoe UI Semibold" w:hAnsi="Segoe UI Semibold" w:cs="Segoe UI Semibold"/>
          <w:smallCaps/>
          <w:sz w:val="20"/>
          <w:szCs w:val="20"/>
        </w:rPr>
        <w:lastRenderedPageBreak/>
        <w:t>Degree Requirements</w:t>
      </w:r>
    </w:p>
    <w:p w14:paraId="494ADA04" w14:textId="77777777" w:rsidR="00ED1FE7" w:rsidRPr="001F0134" w:rsidRDefault="00ED1FE7" w:rsidP="003F6647">
      <w:pPr>
        <w:spacing w:after="0" w:line="240" w:lineRule="auto"/>
        <w:jc w:val="both"/>
        <w:rPr>
          <w:rFonts w:asciiTheme="majorHAnsi" w:hAnsiTheme="majorHAnsi"/>
          <w:sz w:val="10"/>
          <w:szCs w:val="10"/>
        </w:rPr>
      </w:pPr>
    </w:p>
    <w:tbl>
      <w:tblPr>
        <w:tblStyle w:val="TableGrid"/>
        <w:tblW w:w="5000" w:type="pct"/>
        <w:tblLook w:val="04A0" w:firstRow="1" w:lastRow="0" w:firstColumn="1" w:lastColumn="0" w:noHBand="0" w:noVBand="1"/>
      </w:tblPr>
      <w:tblGrid>
        <w:gridCol w:w="4564"/>
        <w:gridCol w:w="726"/>
        <w:gridCol w:w="3597"/>
        <w:gridCol w:w="597"/>
        <w:gridCol w:w="647"/>
        <w:gridCol w:w="659"/>
      </w:tblGrid>
      <w:tr w:rsidR="00C1060D" w:rsidRPr="001F0134" w14:paraId="14CFD5CB" w14:textId="77777777" w:rsidTr="00C1060D">
        <w:tc>
          <w:tcPr>
            <w:tcW w:w="2150" w:type="pct"/>
            <w:shd w:val="clear" w:color="auto" w:fill="A6A6A6" w:themeFill="background1" w:themeFillShade="A6"/>
          </w:tcPr>
          <w:p w14:paraId="1B675E05"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Courses</w:t>
            </w:r>
          </w:p>
        </w:tc>
        <w:tc>
          <w:tcPr>
            <w:tcW w:w="267" w:type="pct"/>
            <w:shd w:val="clear" w:color="auto" w:fill="A6A6A6" w:themeFill="background1" w:themeFillShade="A6"/>
          </w:tcPr>
          <w:p w14:paraId="678EA906"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Credits</w:t>
            </w:r>
          </w:p>
        </w:tc>
        <w:tc>
          <w:tcPr>
            <w:tcW w:w="1701" w:type="pct"/>
            <w:shd w:val="clear" w:color="auto" w:fill="A6A6A6" w:themeFill="background1" w:themeFillShade="A6"/>
          </w:tcPr>
          <w:p w14:paraId="66F748C2"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Prerequisites</w:t>
            </w:r>
          </w:p>
        </w:tc>
        <w:tc>
          <w:tcPr>
            <w:tcW w:w="277" w:type="pct"/>
            <w:shd w:val="clear" w:color="auto" w:fill="A6A6A6" w:themeFill="background1" w:themeFillShade="A6"/>
          </w:tcPr>
          <w:p w14:paraId="37AF24CD"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Term</w:t>
            </w:r>
          </w:p>
        </w:tc>
        <w:tc>
          <w:tcPr>
            <w:tcW w:w="300" w:type="pct"/>
            <w:shd w:val="clear" w:color="auto" w:fill="A6A6A6" w:themeFill="background1" w:themeFillShade="A6"/>
          </w:tcPr>
          <w:p w14:paraId="55239CA5"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Hours</w:t>
            </w:r>
          </w:p>
        </w:tc>
        <w:tc>
          <w:tcPr>
            <w:tcW w:w="305" w:type="pct"/>
            <w:shd w:val="clear" w:color="auto" w:fill="A6A6A6" w:themeFill="background1" w:themeFillShade="A6"/>
          </w:tcPr>
          <w:p w14:paraId="523D4D6B"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Grade</w:t>
            </w:r>
          </w:p>
        </w:tc>
      </w:tr>
      <w:tr w:rsidR="001F0134" w:rsidRPr="001F0134" w14:paraId="7B495EE2" w14:textId="77777777" w:rsidTr="00C1060D">
        <w:tc>
          <w:tcPr>
            <w:tcW w:w="4118" w:type="pct"/>
            <w:gridSpan w:val="3"/>
          </w:tcPr>
          <w:p w14:paraId="04499102"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*Students are responsible for consulting advisors for current prerequisite and scheduling information as they change regularly</w:t>
            </w:r>
          </w:p>
        </w:tc>
        <w:tc>
          <w:tcPr>
            <w:tcW w:w="277" w:type="pct"/>
          </w:tcPr>
          <w:p w14:paraId="154CBF6A" w14:textId="77777777" w:rsidR="00E10515" w:rsidRPr="001F0134" w:rsidRDefault="00E10515" w:rsidP="00E76772">
            <w:pPr>
              <w:rPr>
                <w:rFonts w:asciiTheme="majorHAnsi" w:hAnsiTheme="majorHAnsi"/>
                <w:sz w:val="16"/>
                <w:szCs w:val="16"/>
              </w:rPr>
            </w:pPr>
          </w:p>
        </w:tc>
        <w:tc>
          <w:tcPr>
            <w:tcW w:w="300" w:type="pct"/>
          </w:tcPr>
          <w:p w14:paraId="3C57F623" w14:textId="77777777" w:rsidR="00E10515" w:rsidRPr="001F0134" w:rsidRDefault="00E10515" w:rsidP="00E76772">
            <w:pPr>
              <w:rPr>
                <w:rFonts w:asciiTheme="majorHAnsi" w:hAnsiTheme="majorHAnsi"/>
                <w:sz w:val="16"/>
                <w:szCs w:val="16"/>
              </w:rPr>
            </w:pPr>
          </w:p>
        </w:tc>
        <w:tc>
          <w:tcPr>
            <w:tcW w:w="305" w:type="pct"/>
          </w:tcPr>
          <w:p w14:paraId="158A7223" w14:textId="77777777" w:rsidR="00E10515" w:rsidRPr="001F0134" w:rsidRDefault="00E10515" w:rsidP="00E76772">
            <w:pPr>
              <w:rPr>
                <w:rFonts w:asciiTheme="majorHAnsi" w:hAnsiTheme="majorHAnsi"/>
                <w:sz w:val="16"/>
                <w:szCs w:val="16"/>
              </w:rPr>
            </w:pPr>
          </w:p>
        </w:tc>
      </w:tr>
      <w:tr w:rsidR="00C1060D" w:rsidRPr="001F0134" w14:paraId="2AE8B379" w14:textId="77777777" w:rsidTr="00C1060D">
        <w:tc>
          <w:tcPr>
            <w:tcW w:w="2150" w:type="pct"/>
            <w:shd w:val="clear" w:color="auto" w:fill="D9D9D9" w:themeFill="background1" w:themeFillShade="D9"/>
          </w:tcPr>
          <w:p w14:paraId="48CA10D1"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Required CU Denver Core Curriculum Coursework</w:t>
            </w:r>
          </w:p>
        </w:tc>
        <w:tc>
          <w:tcPr>
            <w:tcW w:w="267" w:type="pct"/>
            <w:shd w:val="clear" w:color="auto" w:fill="D9D9D9" w:themeFill="background1" w:themeFillShade="D9"/>
          </w:tcPr>
          <w:p w14:paraId="0AF40090" w14:textId="77777777" w:rsidR="00E10515" w:rsidRPr="001F0134" w:rsidRDefault="00E10515" w:rsidP="00E76772">
            <w:pPr>
              <w:jc w:val="center"/>
              <w:rPr>
                <w:rFonts w:asciiTheme="majorHAnsi" w:hAnsiTheme="majorHAnsi"/>
                <w:b/>
                <w:sz w:val="18"/>
                <w:szCs w:val="18"/>
              </w:rPr>
            </w:pPr>
            <w:r w:rsidRPr="001F0134">
              <w:rPr>
                <w:rFonts w:asciiTheme="majorHAnsi" w:hAnsiTheme="majorHAnsi"/>
                <w:b/>
                <w:sz w:val="18"/>
                <w:szCs w:val="18"/>
              </w:rPr>
              <w:t>34</w:t>
            </w:r>
          </w:p>
        </w:tc>
        <w:tc>
          <w:tcPr>
            <w:tcW w:w="1701" w:type="pct"/>
            <w:shd w:val="clear" w:color="auto" w:fill="D9D9D9" w:themeFill="background1" w:themeFillShade="D9"/>
          </w:tcPr>
          <w:p w14:paraId="4DC65799" w14:textId="030C1E69" w:rsidR="00E10515" w:rsidRPr="001F0134" w:rsidRDefault="00E10515" w:rsidP="00E76772">
            <w:pPr>
              <w:rPr>
                <w:rFonts w:asciiTheme="majorHAnsi" w:hAnsiTheme="majorHAnsi"/>
                <w:sz w:val="16"/>
                <w:szCs w:val="16"/>
              </w:rPr>
            </w:pPr>
          </w:p>
        </w:tc>
        <w:tc>
          <w:tcPr>
            <w:tcW w:w="277" w:type="pct"/>
            <w:shd w:val="clear" w:color="auto" w:fill="D9D9D9" w:themeFill="background1" w:themeFillShade="D9"/>
          </w:tcPr>
          <w:p w14:paraId="4D1B66C4" w14:textId="77777777" w:rsidR="00E10515" w:rsidRPr="001F0134" w:rsidRDefault="00E10515" w:rsidP="00E76772">
            <w:pPr>
              <w:rPr>
                <w:rFonts w:asciiTheme="majorHAnsi" w:hAnsiTheme="majorHAnsi"/>
                <w:sz w:val="16"/>
                <w:szCs w:val="16"/>
              </w:rPr>
            </w:pPr>
          </w:p>
        </w:tc>
        <w:tc>
          <w:tcPr>
            <w:tcW w:w="300" w:type="pct"/>
            <w:shd w:val="clear" w:color="auto" w:fill="D9D9D9" w:themeFill="background1" w:themeFillShade="D9"/>
          </w:tcPr>
          <w:p w14:paraId="2F425368" w14:textId="77777777" w:rsidR="00E10515" w:rsidRPr="001F0134" w:rsidRDefault="00E10515" w:rsidP="00E76772">
            <w:pPr>
              <w:rPr>
                <w:rFonts w:asciiTheme="majorHAnsi" w:hAnsiTheme="majorHAnsi"/>
                <w:sz w:val="16"/>
                <w:szCs w:val="16"/>
              </w:rPr>
            </w:pPr>
          </w:p>
        </w:tc>
        <w:tc>
          <w:tcPr>
            <w:tcW w:w="305" w:type="pct"/>
            <w:shd w:val="clear" w:color="auto" w:fill="D9D9D9" w:themeFill="background1" w:themeFillShade="D9"/>
          </w:tcPr>
          <w:p w14:paraId="1E868D55" w14:textId="77777777" w:rsidR="00E10515" w:rsidRPr="001F0134" w:rsidRDefault="00E10515" w:rsidP="00E76772">
            <w:pPr>
              <w:rPr>
                <w:rFonts w:asciiTheme="majorHAnsi" w:hAnsiTheme="majorHAnsi"/>
                <w:sz w:val="16"/>
                <w:szCs w:val="16"/>
              </w:rPr>
            </w:pPr>
          </w:p>
        </w:tc>
      </w:tr>
      <w:tr w:rsidR="00C1060D" w:rsidRPr="001F0134" w14:paraId="010D577E" w14:textId="77777777" w:rsidTr="00C1060D">
        <w:tc>
          <w:tcPr>
            <w:tcW w:w="2150" w:type="pct"/>
          </w:tcPr>
          <w:p w14:paraId="3C39E846"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ENGL 1020</w:t>
            </w:r>
          </w:p>
        </w:tc>
        <w:tc>
          <w:tcPr>
            <w:tcW w:w="267" w:type="pct"/>
          </w:tcPr>
          <w:p w14:paraId="14908B91"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0846EDC1" w14:textId="77777777" w:rsidR="00E10515" w:rsidRPr="001F0134" w:rsidRDefault="00E10515" w:rsidP="00E76772">
            <w:pPr>
              <w:rPr>
                <w:rFonts w:asciiTheme="majorHAnsi" w:hAnsiTheme="majorHAnsi"/>
                <w:sz w:val="16"/>
                <w:szCs w:val="16"/>
              </w:rPr>
            </w:pPr>
          </w:p>
        </w:tc>
        <w:tc>
          <w:tcPr>
            <w:tcW w:w="277" w:type="pct"/>
          </w:tcPr>
          <w:p w14:paraId="241BC1CF" w14:textId="77777777" w:rsidR="00E10515" w:rsidRPr="001F0134" w:rsidRDefault="00E10515" w:rsidP="00E76772">
            <w:pPr>
              <w:rPr>
                <w:rFonts w:asciiTheme="majorHAnsi" w:hAnsiTheme="majorHAnsi"/>
                <w:sz w:val="16"/>
                <w:szCs w:val="16"/>
              </w:rPr>
            </w:pPr>
          </w:p>
        </w:tc>
        <w:tc>
          <w:tcPr>
            <w:tcW w:w="300" w:type="pct"/>
          </w:tcPr>
          <w:p w14:paraId="57E6DA9E" w14:textId="77777777" w:rsidR="00E10515" w:rsidRPr="001F0134" w:rsidRDefault="00E10515" w:rsidP="00E76772">
            <w:pPr>
              <w:rPr>
                <w:rFonts w:asciiTheme="majorHAnsi" w:hAnsiTheme="majorHAnsi"/>
                <w:sz w:val="16"/>
                <w:szCs w:val="16"/>
              </w:rPr>
            </w:pPr>
          </w:p>
        </w:tc>
        <w:tc>
          <w:tcPr>
            <w:tcW w:w="305" w:type="pct"/>
          </w:tcPr>
          <w:p w14:paraId="4E5DD6FC" w14:textId="77777777" w:rsidR="00E10515" w:rsidRPr="001F0134" w:rsidRDefault="00E10515" w:rsidP="00E76772">
            <w:pPr>
              <w:rPr>
                <w:rFonts w:asciiTheme="majorHAnsi" w:hAnsiTheme="majorHAnsi"/>
                <w:sz w:val="16"/>
                <w:szCs w:val="16"/>
              </w:rPr>
            </w:pPr>
          </w:p>
        </w:tc>
      </w:tr>
      <w:tr w:rsidR="00C1060D" w:rsidRPr="001F0134" w14:paraId="5FF25FAA" w14:textId="77777777" w:rsidTr="00C1060D">
        <w:tc>
          <w:tcPr>
            <w:tcW w:w="2150" w:type="pct"/>
          </w:tcPr>
          <w:p w14:paraId="77E23D5C"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ENGL 2030</w:t>
            </w:r>
          </w:p>
        </w:tc>
        <w:tc>
          <w:tcPr>
            <w:tcW w:w="267" w:type="pct"/>
          </w:tcPr>
          <w:p w14:paraId="3D58E24B"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15EE1D9B" w14:textId="77777777" w:rsidR="00E10515" w:rsidRPr="001F0134" w:rsidRDefault="00E10515" w:rsidP="00E76772">
            <w:pPr>
              <w:rPr>
                <w:rFonts w:asciiTheme="majorHAnsi" w:hAnsiTheme="majorHAnsi"/>
                <w:sz w:val="16"/>
                <w:szCs w:val="16"/>
              </w:rPr>
            </w:pPr>
          </w:p>
        </w:tc>
        <w:tc>
          <w:tcPr>
            <w:tcW w:w="277" w:type="pct"/>
          </w:tcPr>
          <w:p w14:paraId="6AF28C49" w14:textId="77777777" w:rsidR="00E10515" w:rsidRPr="001F0134" w:rsidRDefault="00E10515" w:rsidP="00E76772">
            <w:pPr>
              <w:rPr>
                <w:rFonts w:asciiTheme="majorHAnsi" w:hAnsiTheme="majorHAnsi"/>
                <w:sz w:val="16"/>
                <w:szCs w:val="16"/>
              </w:rPr>
            </w:pPr>
          </w:p>
        </w:tc>
        <w:tc>
          <w:tcPr>
            <w:tcW w:w="300" w:type="pct"/>
          </w:tcPr>
          <w:p w14:paraId="75FCC992" w14:textId="77777777" w:rsidR="00E10515" w:rsidRPr="001F0134" w:rsidRDefault="00E10515" w:rsidP="00E76772">
            <w:pPr>
              <w:rPr>
                <w:rFonts w:asciiTheme="majorHAnsi" w:hAnsiTheme="majorHAnsi"/>
                <w:sz w:val="16"/>
                <w:szCs w:val="16"/>
              </w:rPr>
            </w:pPr>
          </w:p>
        </w:tc>
        <w:tc>
          <w:tcPr>
            <w:tcW w:w="305" w:type="pct"/>
          </w:tcPr>
          <w:p w14:paraId="7DCDEC62" w14:textId="77777777" w:rsidR="00E10515" w:rsidRPr="001F0134" w:rsidRDefault="00E10515" w:rsidP="00E76772">
            <w:pPr>
              <w:rPr>
                <w:rFonts w:asciiTheme="majorHAnsi" w:hAnsiTheme="majorHAnsi"/>
                <w:sz w:val="16"/>
                <w:szCs w:val="16"/>
              </w:rPr>
            </w:pPr>
          </w:p>
        </w:tc>
      </w:tr>
      <w:tr w:rsidR="00C1060D" w:rsidRPr="001F0134" w14:paraId="44CDC932" w14:textId="77777777" w:rsidTr="00C1060D">
        <w:tc>
          <w:tcPr>
            <w:tcW w:w="2150" w:type="pct"/>
          </w:tcPr>
          <w:p w14:paraId="704CE488" w14:textId="47C0869E" w:rsidR="00E10515" w:rsidRPr="001F0134" w:rsidRDefault="003F4A77" w:rsidP="00E76772">
            <w:pPr>
              <w:rPr>
                <w:rFonts w:asciiTheme="majorHAnsi" w:hAnsiTheme="majorHAnsi"/>
                <w:sz w:val="18"/>
                <w:szCs w:val="18"/>
              </w:rPr>
            </w:pPr>
            <w:r w:rsidRPr="001F0134">
              <w:rPr>
                <w:rFonts w:asciiTheme="majorHAnsi" w:hAnsiTheme="majorHAnsi"/>
                <w:sz w:val="18"/>
                <w:szCs w:val="18"/>
              </w:rPr>
              <w:t>MATH 1060 Finite Math</w:t>
            </w:r>
          </w:p>
        </w:tc>
        <w:tc>
          <w:tcPr>
            <w:tcW w:w="267" w:type="pct"/>
          </w:tcPr>
          <w:p w14:paraId="50E82533" w14:textId="023EF062" w:rsidR="00E10515" w:rsidRPr="001F0134" w:rsidRDefault="003F4A77"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74E7EFAA" w14:textId="77777777" w:rsidR="00E10515" w:rsidRPr="001F0134" w:rsidRDefault="00E10515" w:rsidP="00E76772">
            <w:pPr>
              <w:rPr>
                <w:rFonts w:asciiTheme="majorHAnsi" w:hAnsiTheme="majorHAnsi"/>
                <w:sz w:val="16"/>
                <w:szCs w:val="16"/>
              </w:rPr>
            </w:pPr>
          </w:p>
        </w:tc>
        <w:tc>
          <w:tcPr>
            <w:tcW w:w="277" w:type="pct"/>
          </w:tcPr>
          <w:p w14:paraId="00E23A4F" w14:textId="77777777" w:rsidR="00E10515" w:rsidRPr="001F0134" w:rsidRDefault="00E10515" w:rsidP="00E76772">
            <w:pPr>
              <w:rPr>
                <w:rFonts w:asciiTheme="majorHAnsi" w:hAnsiTheme="majorHAnsi"/>
                <w:sz w:val="16"/>
                <w:szCs w:val="16"/>
              </w:rPr>
            </w:pPr>
          </w:p>
        </w:tc>
        <w:tc>
          <w:tcPr>
            <w:tcW w:w="300" w:type="pct"/>
          </w:tcPr>
          <w:p w14:paraId="01E38B65" w14:textId="77777777" w:rsidR="00E10515" w:rsidRPr="001F0134" w:rsidRDefault="00E10515" w:rsidP="00E76772">
            <w:pPr>
              <w:rPr>
                <w:rFonts w:asciiTheme="majorHAnsi" w:hAnsiTheme="majorHAnsi"/>
                <w:sz w:val="16"/>
                <w:szCs w:val="16"/>
              </w:rPr>
            </w:pPr>
          </w:p>
        </w:tc>
        <w:tc>
          <w:tcPr>
            <w:tcW w:w="305" w:type="pct"/>
          </w:tcPr>
          <w:p w14:paraId="116758FE" w14:textId="77777777" w:rsidR="00E10515" w:rsidRPr="001F0134" w:rsidRDefault="00E10515" w:rsidP="00E76772">
            <w:pPr>
              <w:rPr>
                <w:rFonts w:asciiTheme="majorHAnsi" w:hAnsiTheme="majorHAnsi"/>
                <w:sz w:val="16"/>
                <w:szCs w:val="16"/>
              </w:rPr>
            </w:pPr>
          </w:p>
        </w:tc>
      </w:tr>
      <w:tr w:rsidR="00C1060D" w:rsidRPr="001F0134" w14:paraId="078F45E4" w14:textId="77777777" w:rsidTr="00C1060D">
        <w:tc>
          <w:tcPr>
            <w:tcW w:w="2150" w:type="pct"/>
          </w:tcPr>
          <w:p w14:paraId="25AC6835"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Arts</w:t>
            </w:r>
          </w:p>
        </w:tc>
        <w:tc>
          <w:tcPr>
            <w:tcW w:w="267" w:type="pct"/>
          </w:tcPr>
          <w:p w14:paraId="62267DBD"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79B2963F" w14:textId="77777777" w:rsidR="00E10515" w:rsidRPr="001F0134" w:rsidRDefault="00E10515" w:rsidP="00E76772">
            <w:pPr>
              <w:rPr>
                <w:rFonts w:asciiTheme="majorHAnsi" w:hAnsiTheme="majorHAnsi"/>
                <w:sz w:val="16"/>
                <w:szCs w:val="16"/>
              </w:rPr>
            </w:pPr>
          </w:p>
        </w:tc>
        <w:tc>
          <w:tcPr>
            <w:tcW w:w="277" w:type="pct"/>
          </w:tcPr>
          <w:p w14:paraId="533ADFE1" w14:textId="77777777" w:rsidR="00E10515" w:rsidRPr="001F0134" w:rsidRDefault="00E10515" w:rsidP="00E76772">
            <w:pPr>
              <w:rPr>
                <w:rFonts w:asciiTheme="majorHAnsi" w:hAnsiTheme="majorHAnsi"/>
                <w:sz w:val="16"/>
                <w:szCs w:val="16"/>
              </w:rPr>
            </w:pPr>
          </w:p>
        </w:tc>
        <w:tc>
          <w:tcPr>
            <w:tcW w:w="300" w:type="pct"/>
          </w:tcPr>
          <w:p w14:paraId="14AB9149" w14:textId="77777777" w:rsidR="00E10515" w:rsidRPr="001F0134" w:rsidRDefault="00E10515" w:rsidP="00E76772">
            <w:pPr>
              <w:rPr>
                <w:rFonts w:asciiTheme="majorHAnsi" w:hAnsiTheme="majorHAnsi"/>
                <w:sz w:val="16"/>
                <w:szCs w:val="16"/>
              </w:rPr>
            </w:pPr>
          </w:p>
        </w:tc>
        <w:tc>
          <w:tcPr>
            <w:tcW w:w="305" w:type="pct"/>
          </w:tcPr>
          <w:p w14:paraId="14F14921" w14:textId="77777777" w:rsidR="00E10515" w:rsidRPr="001F0134" w:rsidRDefault="00E10515" w:rsidP="00E76772">
            <w:pPr>
              <w:rPr>
                <w:rFonts w:asciiTheme="majorHAnsi" w:hAnsiTheme="majorHAnsi"/>
                <w:sz w:val="16"/>
                <w:szCs w:val="16"/>
              </w:rPr>
            </w:pPr>
          </w:p>
        </w:tc>
      </w:tr>
      <w:tr w:rsidR="00C1060D" w:rsidRPr="001F0134" w14:paraId="41B29C06" w14:textId="77777777" w:rsidTr="00C1060D">
        <w:tc>
          <w:tcPr>
            <w:tcW w:w="2150" w:type="pct"/>
          </w:tcPr>
          <w:p w14:paraId="1E78F992"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Humanities</w:t>
            </w:r>
          </w:p>
        </w:tc>
        <w:tc>
          <w:tcPr>
            <w:tcW w:w="267" w:type="pct"/>
          </w:tcPr>
          <w:p w14:paraId="220B234B"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2055B224" w14:textId="77777777" w:rsidR="00E10515" w:rsidRPr="001F0134" w:rsidRDefault="00E10515" w:rsidP="00E76772">
            <w:pPr>
              <w:rPr>
                <w:rFonts w:asciiTheme="majorHAnsi" w:hAnsiTheme="majorHAnsi"/>
                <w:sz w:val="16"/>
                <w:szCs w:val="16"/>
              </w:rPr>
            </w:pPr>
          </w:p>
        </w:tc>
        <w:tc>
          <w:tcPr>
            <w:tcW w:w="277" w:type="pct"/>
          </w:tcPr>
          <w:p w14:paraId="129FC3E8" w14:textId="77777777" w:rsidR="00E10515" w:rsidRPr="001F0134" w:rsidRDefault="00E10515" w:rsidP="00E76772">
            <w:pPr>
              <w:rPr>
                <w:rFonts w:asciiTheme="majorHAnsi" w:hAnsiTheme="majorHAnsi"/>
                <w:sz w:val="16"/>
                <w:szCs w:val="16"/>
              </w:rPr>
            </w:pPr>
          </w:p>
        </w:tc>
        <w:tc>
          <w:tcPr>
            <w:tcW w:w="300" w:type="pct"/>
          </w:tcPr>
          <w:p w14:paraId="162B50EF" w14:textId="77777777" w:rsidR="00E10515" w:rsidRPr="001F0134" w:rsidRDefault="00E10515" w:rsidP="00E76772">
            <w:pPr>
              <w:rPr>
                <w:rFonts w:asciiTheme="majorHAnsi" w:hAnsiTheme="majorHAnsi"/>
                <w:sz w:val="16"/>
                <w:szCs w:val="16"/>
              </w:rPr>
            </w:pPr>
          </w:p>
        </w:tc>
        <w:tc>
          <w:tcPr>
            <w:tcW w:w="305" w:type="pct"/>
          </w:tcPr>
          <w:p w14:paraId="16CC9667" w14:textId="77777777" w:rsidR="00E10515" w:rsidRPr="001F0134" w:rsidRDefault="00E10515" w:rsidP="00E76772">
            <w:pPr>
              <w:rPr>
                <w:rFonts w:asciiTheme="majorHAnsi" w:hAnsiTheme="majorHAnsi"/>
                <w:sz w:val="16"/>
                <w:szCs w:val="16"/>
              </w:rPr>
            </w:pPr>
          </w:p>
        </w:tc>
      </w:tr>
      <w:tr w:rsidR="00C1060D" w:rsidRPr="001F0134" w14:paraId="6DC60322" w14:textId="77777777" w:rsidTr="00C1060D">
        <w:tc>
          <w:tcPr>
            <w:tcW w:w="2150" w:type="pct"/>
          </w:tcPr>
          <w:p w14:paraId="7C186B44"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Behavioral Sciences</w:t>
            </w:r>
          </w:p>
        </w:tc>
        <w:tc>
          <w:tcPr>
            <w:tcW w:w="267" w:type="pct"/>
          </w:tcPr>
          <w:p w14:paraId="4FD80EC8"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2EBBEAE5" w14:textId="77777777" w:rsidR="00E10515" w:rsidRPr="001F0134" w:rsidRDefault="00E10515" w:rsidP="00E76772">
            <w:pPr>
              <w:rPr>
                <w:rFonts w:asciiTheme="majorHAnsi" w:hAnsiTheme="majorHAnsi"/>
                <w:sz w:val="16"/>
                <w:szCs w:val="16"/>
              </w:rPr>
            </w:pPr>
          </w:p>
        </w:tc>
        <w:tc>
          <w:tcPr>
            <w:tcW w:w="277" w:type="pct"/>
          </w:tcPr>
          <w:p w14:paraId="7A2F1DAB" w14:textId="77777777" w:rsidR="00E10515" w:rsidRPr="001F0134" w:rsidRDefault="00E10515" w:rsidP="00E76772">
            <w:pPr>
              <w:rPr>
                <w:rFonts w:asciiTheme="majorHAnsi" w:hAnsiTheme="majorHAnsi"/>
                <w:sz w:val="16"/>
                <w:szCs w:val="16"/>
              </w:rPr>
            </w:pPr>
          </w:p>
        </w:tc>
        <w:tc>
          <w:tcPr>
            <w:tcW w:w="300" w:type="pct"/>
          </w:tcPr>
          <w:p w14:paraId="7C921816" w14:textId="77777777" w:rsidR="00E10515" w:rsidRPr="001F0134" w:rsidRDefault="00E10515" w:rsidP="00E76772">
            <w:pPr>
              <w:rPr>
                <w:rFonts w:asciiTheme="majorHAnsi" w:hAnsiTheme="majorHAnsi"/>
                <w:sz w:val="16"/>
                <w:szCs w:val="16"/>
              </w:rPr>
            </w:pPr>
          </w:p>
        </w:tc>
        <w:tc>
          <w:tcPr>
            <w:tcW w:w="305" w:type="pct"/>
          </w:tcPr>
          <w:p w14:paraId="0BB304A6" w14:textId="77777777" w:rsidR="00E10515" w:rsidRPr="001F0134" w:rsidRDefault="00E10515" w:rsidP="00E76772">
            <w:pPr>
              <w:rPr>
                <w:rFonts w:asciiTheme="majorHAnsi" w:hAnsiTheme="majorHAnsi"/>
                <w:sz w:val="16"/>
                <w:szCs w:val="16"/>
              </w:rPr>
            </w:pPr>
          </w:p>
        </w:tc>
      </w:tr>
      <w:tr w:rsidR="00C1060D" w:rsidRPr="001F0134" w14:paraId="35C9A7A8" w14:textId="77777777" w:rsidTr="00C1060D">
        <w:tc>
          <w:tcPr>
            <w:tcW w:w="2150" w:type="pct"/>
          </w:tcPr>
          <w:p w14:paraId="60731D58"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Social Sciences: ECON 2012</w:t>
            </w:r>
          </w:p>
        </w:tc>
        <w:tc>
          <w:tcPr>
            <w:tcW w:w="267" w:type="pct"/>
          </w:tcPr>
          <w:p w14:paraId="3B39ABAF"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2E7C35F0" w14:textId="77777777" w:rsidR="00E10515" w:rsidRPr="001F0134" w:rsidRDefault="00E10515" w:rsidP="00E76772">
            <w:pPr>
              <w:rPr>
                <w:rFonts w:asciiTheme="majorHAnsi" w:hAnsiTheme="majorHAnsi"/>
                <w:sz w:val="16"/>
                <w:szCs w:val="16"/>
              </w:rPr>
            </w:pPr>
          </w:p>
        </w:tc>
        <w:tc>
          <w:tcPr>
            <w:tcW w:w="277" w:type="pct"/>
          </w:tcPr>
          <w:p w14:paraId="6E2DF819" w14:textId="77777777" w:rsidR="00E10515" w:rsidRPr="001F0134" w:rsidRDefault="00E10515" w:rsidP="00E76772">
            <w:pPr>
              <w:rPr>
                <w:rFonts w:asciiTheme="majorHAnsi" w:hAnsiTheme="majorHAnsi"/>
                <w:sz w:val="16"/>
                <w:szCs w:val="16"/>
              </w:rPr>
            </w:pPr>
          </w:p>
        </w:tc>
        <w:tc>
          <w:tcPr>
            <w:tcW w:w="300" w:type="pct"/>
          </w:tcPr>
          <w:p w14:paraId="7493D4F5" w14:textId="77777777" w:rsidR="00E10515" w:rsidRPr="001F0134" w:rsidRDefault="00E10515" w:rsidP="00E76772">
            <w:pPr>
              <w:rPr>
                <w:rFonts w:asciiTheme="majorHAnsi" w:hAnsiTheme="majorHAnsi"/>
                <w:sz w:val="16"/>
                <w:szCs w:val="16"/>
              </w:rPr>
            </w:pPr>
          </w:p>
        </w:tc>
        <w:tc>
          <w:tcPr>
            <w:tcW w:w="305" w:type="pct"/>
          </w:tcPr>
          <w:p w14:paraId="665DC133" w14:textId="77777777" w:rsidR="00E10515" w:rsidRPr="001F0134" w:rsidRDefault="00E10515" w:rsidP="00E76772">
            <w:pPr>
              <w:rPr>
                <w:rFonts w:asciiTheme="majorHAnsi" w:hAnsiTheme="majorHAnsi"/>
                <w:sz w:val="16"/>
                <w:szCs w:val="16"/>
              </w:rPr>
            </w:pPr>
          </w:p>
        </w:tc>
      </w:tr>
      <w:tr w:rsidR="00C1060D" w:rsidRPr="001F0134" w14:paraId="3BBD1F66" w14:textId="77777777" w:rsidTr="00C1060D">
        <w:tc>
          <w:tcPr>
            <w:tcW w:w="2150" w:type="pct"/>
          </w:tcPr>
          <w:p w14:paraId="1431A19D"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 xml:space="preserve">Natural and Physical Sciences </w:t>
            </w:r>
            <w:r w:rsidRPr="001F0134">
              <w:rPr>
                <w:rFonts w:asciiTheme="majorHAnsi" w:hAnsiTheme="majorHAnsi"/>
                <w:b/>
                <w:sz w:val="18"/>
                <w:szCs w:val="18"/>
              </w:rPr>
              <w:t>with lab</w:t>
            </w:r>
          </w:p>
        </w:tc>
        <w:tc>
          <w:tcPr>
            <w:tcW w:w="267" w:type="pct"/>
          </w:tcPr>
          <w:p w14:paraId="4F11C5BF"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4</w:t>
            </w:r>
          </w:p>
        </w:tc>
        <w:tc>
          <w:tcPr>
            <w:tcW w:w="1701" w:type="pct"/>
          </w:tcPr>
          <w:p w14:paraId="77DC15B0" w14:textId="77777777" w:rsidR="00E10515" w:rsidRPr="001F0134" w:rsidRDefault="00E10515" w:rsidP="00E76772">
            <w:pPr>
              <w:rPr>
                <w:rFonts w:asciiTheme="majorHAnsi" w:hAnsiTheme="majorHAnsi"/>
                <w:sz w:val="16"/>
                <w:szCs w:val="16"/>
              </w:rPr>
            </w:pPr>
          </w:p>
        </w:tc>
        <w:tc>
          <w:tcPr>
            <w:tcW w:w="277" w:type="pct"/>
          </w:tcPr>
          <w:p w14:paraId="5138F0F4" w14:textId="77777777" w:rsidR="00E10515" w:rsidRPr="001F0134" w:rsidRDefault="00E10515" w:rsidP="00E76772">
            <w:pPr>
              <w:rPr>
                <w:rFonts w:asciiTheme="majorHAnsi" w:hAnsiTheme="majorHAnsi"/>
                <w:sz w:val="16"/>
                <w:szCs w:val="16"/>
              </w:rPr>
            </w:pPr>
          </w:p>
        </w:tc>
        <w:tc>
          <w:tcPr>
            <w:tcW w:w="300" w:type="pct"/>
          </w:tcPr>
          <w:p w14:paraId="1080AFC3" w14:textId="77777777" w:rsidR="00E10515" w:rsidRPr="001F0134" w:rsidRDefault="00E10515" w:rsidP="00E76772">
            <w:pPr>
              <w:rPr>
                <w:rFonts w:asciiTheme="majorHAnsi" w:hAnsiTheme="majorHAnsi"/>
                <w:sz w:val="16"/>
                <w:szCs w:val="16"/>
              </w:rPr>
            </w:pPr>
          </w:p>
        </w:tc>
        <w:tc>
          <w:tcPr>
            <w:tcW w:w="305" w:type="pct"/>
          </w:tcPr>
          <w:p w14:paraId="33E38DA1" w14:textId="77777777" w:rsidR="00E10515" w:rsidRPr="001F0134" w:rsidRDefault="00E10515" w:rsidP="00E76772">
            <w:pPr>
              <w:rPr>
                <w:rFonts w:asciiTheme="majorHAnsi" w:hAnsiTheme="majorHAnsi"/>
                <w:sz w:val="16"/>
                <w:szCs w:val="16"/>
              </w:rPr>
            </w:pPr>
          </w:p>
        </w:tc>
      </w:tr>
      <w:tr w:rsidR="00C1060D" w:rsidRPr="001F0134" w14:paraId="4302A1C0" w14:textId="77777777" w:rsidTr="00C1060D">
        <w:tc>
          <w:tcPr>
            <w:tcW w:w="2150" w:type="pct"/>
          </w:tcPr>
          <w:p w14:paraId="616A5196"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Natural and Physical science</w:t>
            </w:r>
          </w:p>
        </w:tc>
        <w:tc>
          <w:tcPr>
            <w:tcW w:w="267" w:type="pct"/>
          </w:tcPr>
          <w:p w14:paraId="46C8D6E9"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21E9864F" w14:textId="77777777" w:rsidR="00E10515" w:rsidRPr="001F0134" w:rsidRDefault="00E10515" w:rsidP="00E76772">
            <w:pPr>
              <w:rPr>
                <w:rFonts w:asciiTheme="majorHAnsi" w:hAnsiTheme="majorHAnsi"/>
                <w:sz w:val="16"/>
                <w:szCs w:val="16"/>
              </w:rPr>
            </w:pPr>
          </w:p>
        </w:tc>
        <w:tc>
          <w:tcPr>
            <w:tcW w:w="277" w:type="pct"/>
          </w:tcPr>
          <w:p w14:paraId="16D23A20" w14:textId="77777777" w:rsidR="00E10515" w:rsidRPr="001F0134" w:rsidRDefault="00E10515" w:rsidP="00E76772">
            <w:pPr>
              <w:rPr>
                <w:rFonts w:asciiTheme="majorHAnsi" w:hAnsiTheme="majorHAnsi"/>
                <w:sz w:val="16"/>
                <w:szCs w:val="16"/>
              </w:rPr>
            </w:pPr>
          </w:p>
        </w:tc>
        <w:tc>
          <w:tcPr>
            <w:tcW w:w="300" w:type="pct"/>
          </w:tcPr>
          <w:p w14:paraId="1A0CA4A9" w14:textId="77777777" w:rsidR="00E10515" w:rsidRPr="001F0134" w:rsidRDefault="00E10515" w:rsidP="00E76772">
            <w:pPr>
              <w:rPr>
                <w:rFonts w:asciiTheme="majorHAnsi" w:hAnsiTheme="majorHAnsi"/>
                <w:sz w:val="16"/>
                <w:szCs w:val="16"/>
              </w:rPr>
            </w:pPr>
          </w:p>
        </w:tc>
        <w:tc>
          <w:tcPr>
            <w:tcW w:w="305" w:type="pct"/>
          </w:tcPr>
          <w:p w14:paraId="7215A25C" w14:textId="77777777" w:rsidR="00E10515" w:rsidRPr="001F0134" w:rsidRDefault="00E10515" w:rsidP="00E76772">
            <w:pPr>
              <w:rPr>
                <w:rFonts w:asciiTheme="majorHAnsi" w:hAnsiTheme="majorHAnsi"/>
                <w:sz w:val="16"/>
                <w:szCs w:val="16"/>
              </w:rPr>
            </w:pPr>
          </w:p>
        </w:tc>
      </w:tr>
      <w:tr w:rsidR="00C1060D" w:rsidRPr="001F0134" w14:paraId="3B4796C3" w14:textId="77777777" w:rsidTr="00C1060D">
        <w:tc>
          <w:tcPr>
            <w:tcW w:w="2150" w:type="pct"/>
          </w:tcPr>
          <w:p w14:paraId="5704262E" w14:textId="7472A0DA" w:rsidR="003411DD" w:rsidRPr="001F0134" w:rsidRDefault="003411DD" w:rsidP="003411DD">
            <w:pPr>
              <w:rPr>
                <w:rFonts w:asciiTheme="majorHAnsi" w:hAnsiTheme="majorHAnsi"/>
                <w:sz w:val="18"/>
                <w:szCs w:val="18"/>
              </w:rPr>
            </w:pPr>
            <w:r w:rsidRPr="001F0134">
              <w:rPr>
                <w:rFonts w:asciiTheme="majorHAnsi" w:hAnsiTheme="majorHAnsi"/>
                <w:sz w:val="18"/>
                <w:szCs w:val="18"/>
              </w:rPr>
              <w:t>Cultural Diversity (MGMT 4100 recommended)</w:t>
            </w:r>
          </w:p>
        </w:tc>
        <w:tc>
          <w:tcPr>
            <w:tcW w:w="267" w:type="pct"/>
          </w:tcPr>
          <w:p w14:paraId="55398DF9" w14:textId="77777777" w:rsidR="003411DD" w:rsidRPr="001F0134" w:rsidRDefault="003411DD" w:rsidP="003411DD">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1C086C71" w14:textId="77777777" w:rsidR="003411DD" w:rsidRPr="001F0134" w:rsidRDefault="003411DD" w:rsidP="003411DD">
            <w:pPr>
              <w:rPr>
                <w:rFonts w:asciiTheme="majorHAnsi" w:hAnsiTheme="majorHAnsi"/>
                <w:sz w:val="16"/>
                <w:szCs w:val="16"/>
              </w:rPr>
            </w:pPr>
          </w:p>
        </w:tc>
        <w:tc>
          <w:tcPr>
            <w:tcW w:w="277" w:type="pct"/>
          </w:tcPr>
          <w:p w14:paraId="0A34DC82" w14:textId="77777777" w:rsidR="003411DD" w:rsidRPr="001F0134" w:rsidRDefault="003411DD" w:rsidP="003411DD">
            <w:pPr>
              <w:rPr>
                <w:rFonts w:asciiTheme="majorHAnsi" w:hAnsiTheme="majorHAnsi"/>
                <w:sz w:val="16"/>
                <w:szCs w:val="16"/>
              </w:rPr>
            </w:pPr>
          </w:p>
        </w:tc>
        <w:tc>
          <w:tcPr>
            <w:tcW w:w="300" w:type="pct"/>
          </w:tcPr>
          <w:p w14:paraId="28FC1635" w14:textId="77777777" w:rsidR="003411DD" w:rsidRPr="001F0134" w:rsidRDefault="003411DD" w:rsidP="003411DD">
            <w:pPr>
              <w:rPr>
                <w:rFonts w:asciiTheme="majorHAnsi" w:hAnsiTheme="majorHAnsi"/>
                <w:sz w:val="16"/>
                <w:szCs w:val="16"/>
              </w:rPr>
            </w:pPr>
          </w:p>
        </w:tc>
        <w:tc>
          <w:tcPr>
            <w:tcW w:w="305" w:type="pct"/>
          </w:tcPr>
          <w:p w14:paraId="69ECC4D2" w14:textId="77777777" w:rsidR="003411DD" w:rsidRPr="001F0134" w:rsidRDefault="003411DD" w:rsidP="003411DD">
            <w:pPr>
              <w:rPr>
                <w:rFonts w:asciiTheme="majorHAnsi" w:hAnsiTheme="majorHAnsi"/>
                <w:sz w:val="16"/>
                <w:szCs w:val="16"/>
              </w:rPr>
            </w:pPr>
          </w:p>
        </w:tc>
      </w:tr>
      <w:tr w:rsidR="00C1060D" w:rsidRPr="001F0134" w14:paraId="3A4A520B" w14:textId="77777777" w:rsidTr="00C1060D">
        <w:tc>
          <w:tcPr>
            <w:tcW w:w="2150" w:type="pct"/>
          </w:tcPr>
          <w:p w14:paraId="446F94F3" w14:textId="2E82CD42" w:rsidR="003411DD" w:rsidRPr="001F0134" w:rsidRDefault="003411DD" w:rsidP="003411DD">
            <w:pPr>
              <w:rPr>
                <w:rFonts w:asciiTheme="majorHAnsi" w:hAnsiTheme="majorHAnsi"/>
                <w:sz w:val="18"/>
                <w:szCs w:val="18"/>
              </w:rPr>
            </w:pPr>
            <w:r w:rsidRPr="001F0134">
              <w:rPr>
                <w:rFonts w:asciiTheme="majorHAnsi" w:hAnsiTheme="majorHAnsi"/>
                <w:sz w:val="18"/>
                <w:szCs w:val="18"/>
              </w:rPr>
              <w:t>International Perspectives (INTB 3000 recommended)</w:t>
            </w:r>
          </w:p>
        </w:tc>
        <w:tc>
          <w:tcPr>
            <w:tcW w:w="267" w:type="pct"/>
          </w:tcPr>
          <w:p w14:paraId="07B20D84" w14:textId="77777777" w:rsidR="003411DD" w:rsidRPr="001F0134" w:rsidRDefault="003411DD" w:rsidP="003411DD">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54BD2F42" w14:textId="77777777" w:rsidR="003411DD" w:rsidRPr="001F0134" w:rsidRDefault="003411DD" w:rsidP="003411DD">
            <w:pPr>
              <w:rPr>
                <w:rFonts w:asciiTheme="majorHAnsi" w:hAnsiTheme="majorHAnsi"/>
                <w:sz w:val="16"/>
                <w:szCs w:val="16"/>
              </w:rPr>
            </w:pPr>
          </w:p>
        </w:tc>
        <w:tc>
          <w:tcPr>
            <w:tcW w:w="277" w:type="pct"/>
          </w:tcPr>
          <w:p w14:paraId="78CADA8E" w14:textId="77777777" w:rsidR="003411DD" w:rsidRPr="001F0134" w:rsidRDefault="003411DD" w:rsidP="003411DD">
            <w:pPr>
              <w:rPr>
                <w:rFonts w:asciiTheme="majorHAnsi" w:hAnsiTheme="majorHAnsi"/>
                <w:sz w:val="16"/>
                <w:szCs w:val="16"/>
              </w:rPr>
            </w:pPr>
          </w:p>
        </w:tc>
        <w:tc>
          <w:tcPr>
            <w:tcW w:w="300" w:type="pct"/>
          </w:tcPr>
          <w:p w14:paraId="192F62CA" w14:textId="77777777" w:rsidR="003411DD" w:rsidRPr="001F0134" w:rsidRDefault="003411DD" w:rsidP="003411DD">
            <w:pPr>
              <w:rPr>
                <w:rFonts w:asciiTheme="majorHAnsi" w:hAnsiTheme="majorHAnsi"/>
                <w:sz w:val="16"/>
                <w:szCs w:val="16"/>
              </w:rPr>
            </w:pPr>
          </w:p>
        </w:tc>
        <w:tc>
          <w:tcPr>
            <w:tcW w:w="305" w:type="pct"/>
          </w:tcPr>
          <w:p w14:paraId="49ED93C2" w14:textId="77777777" w:rsidR="003411DD" w:rsidRPr="001F0134" w:rsidRDefault="003411DD" w:rsidP="003411DD">
            <w:pPr>
              <w:rPr>
                <w:rFonts w:asciiTheme="majorHAnsi" w:hAnsiTheme="majorHAnsi"/>
                <w:sz w:val="16"/>
                <w:szCs w:val="16"/>
              </w:rPr>
            </w:pPr>
          </w:p>
        </w:tc>
      </w:tr>
      <w:tr w:rsidR="00C1060D" w:rsidRPr="001F0134" w14:paraId="3734865C" w14:textId="77777777" w:rsidTr="00C1060D">
        <w:tc>
          <w:tcPr>
            <w:tcW w:w="2150" w:type="pct"/>
            <w:shd w:val="clear" w:color="auto" w:fill="D9D9D9" w:themeFill="background1" w:themeFillShade="D9"/>
          </w:tcPr>
          <w:p w14:paraId="503A3E4C"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Graduation Requirements for Business</w:t>
            </w:r>
          </w:p>
        </w:tc>
        <w:tc>
          <w:tcPr>
            <w:tcW w:w="267" w:type="pct"/>
            <w:shd w:val="clear" w:color="auto" w:fill="D9D9D9" w:themeFill="background1" w:themeFillShade="D9"/>
          </w:tcPr>
          <w:p w14:paraId="6574BC54" w14:textId="77777777" w:rsidR="00E10515" w:rsidRPr="001F0134" w:rsidRDefault="00E10515" w:rsidP="00E76772">
            <w:pPr>
              <w:jc w:val="center"/>
              <w:rPr>
                <w:rFonts w:asciiTheme="majorHAnsi" w:hAnsiTheme="majorHAnsi"/>
                <w:b/>
                <w:sz w:val="18"/>
                <w:szCs w:val="18"/>
              </w:rPr>
            </w:pPr>
            <w:r w:rsidRPr="001F0134">
              <w:rPr>
                <w:rFonts w:asciiTheme="majorHAnsi" w:hAnsiTheme="majorHAnsi"/>
                <w:b/>
                <w:sz w:val="18"/>
                <w:szCs w:val="18"/>
              </w:rPr>
              <w:t>12</w:t>
            </w:r>
          </w:p>
        </w:tc>
        <w:tc>
          <w:tcPr>
            <w:tcW w:w="1701" w:type="pct"/>
            <w:shd w:val="clear" w:color="auto" w:fill="D9D9D9" w:themeFill="background1" w:themeFillShade="D9"/>
          </w:tcPr>
          <w:p w14:paraId="4A69D0BC" w14:textId="77777777" w:rsidR="00E10515" w:rsidRPr="001F0134" w:rsidRDefault="00E10515" w:rsidP="00E76772">
            <w:pPr>
              <w:rPr>
                <w:rFonts w:asciiTheme="majorHAnsi" w:hAnsiTheme="majorHAnsi"/>
                <w:sz w:val="16"/>
                <w:szCs w:val="16"/>
              </w:rPr>
            </w:pPr>
          </w:p>
        </w:tc>
        <w:tc>
          <w:tcPr>
            <w:tcW w:w="277" w:type="pct"/>
            <w:shd w:val="clear" w:color="auto" w:fill="D9D9D9" w:themeFill="background1" w:themeFillShade="D9"/>
          </w:tcPr>
          <w:p w14:paraId="58799D8D" w14:textId="77777777" w:rsidR="00E10515" w:rsidRPr="001F0134" w:rsidRDefault="00E10515" w:rsidP="00E76772">
            <w:pPr>
              <w:rPr>
                <w:rFonts w:asciiTheme="majorHAnsi" w:hAnsiTheme="majorHAnsi"/>
                <w:sz w:val="16"/>
                <w:szCs w:val="16"/>
              </w:rPr>
            </w:pPr>
          </w:p>
        </w:tc>
        <w:tc>
          <w:tcPr>
            <w:tcW w:w="300" w:type="pct"/>
            <w:shd w:val="clear" w:color="auto" w:fill="D9D9D9" w:themeFill="background1" w:themeFillShade="D9"/>
          </w:tcPr>
          <w:p w14:paraId="4C9E2195" w14:textId="77777777" w:rsidR="00E10515" w:rsidRPr="001F0134" w:rsidRDefault="00E10515" w:rsidP="00E76772">
            <w:pPr>
              <w:rPr>
                <w:rFonts w:asciiTheme="majorHAnsi" w:hAnsiTheme="majorHAnsi"/>
                <w:sz w:val="16"/>
                <w:szCs w:val="16"/>
              </w:rPr>
            </w:pPr>
          </w:p>
        </w:tc>
        <w:tc>
          <w:tcPr>
            <w:tcW w:w="305" w:type="pct"/>
            <w:shd w:val="clear" w:color="auto" w:fill="D9D9D9" w:themeFill="background1" w:themeFillShade="D9"/>
          </w:tcPr>
          <w:p w14:paraId="697B3887" w14:textId="77777777" w:rsidR="00E10515" w:rsidRPr="001F0134" w:rsidRDefault="00E10515" w:rsidP="00E76772">
            <w:pPr>
              <w:rPr>
                <w:rFonts w:asciiTheme="majorHAnsi" w:hAnsiTheme="majorHAnsi"/>
                <w:sz w:val="16"/>
                <w:szCs w:val="16"/>
              </w:rPr>
            </w:pPr>
          </w:p>
        </w:tc>
      </w:tr>
      <w:tr w:rsidR="00C1060D" w:rsidRPr="001F0134" w14:paraId="6C95AB72" w14:textId="77777777" w:rsidTr="00C1060D">
        <w:tc>
          <w:tcPr>
            <w:tcW w:w="2150" w:type="pct"/>
          </w:tcPr>
          <w:p w14:paraId="75133FCD"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COMM 2050 Business and Professional Speaking</w:t>
            </w:r>
          </w:p>
        </w:tc>
        <w:tc>
          <w:tcPr>
            <w:tcW w:w="267" w:type="pct"/>
          </w:tcPr>
          <w:p w14:paraId="7E838724"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16E47108" w14:textId="77777777" w:rsidR="00E10515" w:rsidRPr="001F0134" w:rsidRDefault="00E10515" w:rsidP="00E76772">
            <w:pPr>
              <w:rPr>
                <w:rFonts w:asciiTheme="majorHAnsi" w:hAnsiTheme="majorHAnsi"/>
                <w:sz w:val="16"/>
                <w:szCs w:val="16"/>
              </w:rPr>
            </w:pPr>
          </w:p>
        </w:tc>
        <w:tc>
          <w:tcPr>
            <w:tcW w:w="277" w:type="pct"/>
          </w:tcPr>
          <w:p w14:paraId="54D10A9C" w14:textId="77777777" w:rsidR="00E10515" w:rsidRPr="001F0134" w:rsidRDefault="00E10515" w:rsidP="00E76772">
            <w:pPr>
              <w:rPr>
                <w:rFonts w:asciiTheme="majorHAnsi" w:hAnsiTheme="majorHAnsi"/>
                <w:sz w:val="16"/>
                <w:szCs w:val="16"/>
              </w:rPr>
            </w:pPr>
          </w:p>
        </w:tc>
        <w:tc>
          <w:tcPr>
            <w:tcW w:w="300" w:type="pct"/>
          </w:tcPr>
          <w:p w14:paraId="7290E02E" w14:textId="77777777" w:rsidR="00E10515" w:rsidRPr="001F0134" w:rsidRDefault="00E10515" w:rsidP="00E76772">
            <w:pPr>
              <w:rPr>
                <w:rFonts w:asciiTheme="majorHAnsi" w:hAnsiTheme="majorHAnsi"/>
                <w:sz w:val="16"/>
                <w:szCs w:val="16"/>
              </w:rPr>
            </w:pPr>
          </w:p>
        </w:tc>
        <w:tc>
          <w:tcPr>
            <w:tcW w:w="305" w:type="pct"/>
          </w:tcPr>
          <w:p w14:paraId="3AF538ED" w14:textId="77777777" w:rsidR="00E10515" w:rsidRPr="001F0134" w:rsidRDefault="00E10515" w:rsidP="00E76772">
            <w:pPr>
              <w:rPr>
                <w:rFonts w:asciiTheme="majorHAnsi" w:hAnsiTheme="majorHAnsi"/>
                <w:sz w:val="16"/>
                <w:szCs w:val="16"/>
              </w:rPr>
            </w:pPr>
          </w:p>
        </w:tc>
      </w:tr>
      <w:tr w:rsidR="00C1060D" w:rsidRPr="001F0134" w14:paraId="61971EAC" w14:textId="77777777" w:rsidTr="00C1060D">
        <w:tc>
          <w:tcPr>
            <w:tcW w:w="2150" w:type="pct"/>
          </w:tcPr>
          <w:p w14:paraId="44DF1BF7"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ECON 2022 Principles of Economics: Microeconomics</w:t>
            </w:r>
          </w:p>
        </w:tc>
        <w:tc>
          <w:tcPr>
            <w:tcW w:w="267" w:type="pct"/>
          </w:tcPr>
          <w:p w14:paraId="3E40ADC5"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52572CA4" w14:textId="77777777" w:rsidR="00E10515" w:rsidRPr="001F0134" w:rsidRDefault="00E10515" w:rsidP="00E76772">
            <w:pPr>
              <w:rPr>
                <w:rFonts w:asciiTheme="majorHAnsi" w:hAnsiTheme="majorHAnsi"/>
                <w:sz w:val="16"/>
                <w:szCs w:val="16"/>
              </w:rPr>
            </w:pPr>
          </w:p>
        </w:tc>
        <w:tc>
          <w:tcPr>
            <w:tcW w:w="277" w:type="pct"/>
          </w:tcPr>
          <w:p w14:paraId="755873C1" w14:textId="77777777" w:rsidR="00E10515" w:rsidRPr="001F0134" w:rsidRDefault="00E10515" w:rsidP="00E76772">
            <w:pPr>
              <w:rPr>
                <w:rFonts w:asciiTheme="majorHAnsi" w:hAnsiTheme="majorHAnsi"/>
                <w:sz w:val="16"/>
                <w:szCs w:val="16"/>
              </w:rPr>
            </w:pPr>
          </w:p>
        </w:tc>
        <w:tc>
          <w:tcPr>
            <w:tcW w:w="300" w:type="pct"/>
          </w:tcPr>
          <w:p w14:paraId="5D5DADB2" w14:textId="77777777" w:rsidR="00E10515" w:rsidRPr="001F0134" w:rsidRDefault="00E10515" w:rsidP="00E76772">
            <w:pPr>
              <w:rPr>
                <w:rFonts w:asciiTheme="majorHAnsi" w:hAnsiTheme="majorHAnsi"/>
                <w:sz w:val="16"/>
                <w:szCs w:val="16"/>
              </w:rPr>
            </w:pPr>
          </w:p>
        </w:tc>
        <w:tc>
          <w:tcPr>
            <w:tcW w:w="305" w:type="pct"/>
          </w:tcPr>
          <w:p w14:paraId="6DDD65CB" w14:textId="77777777" w:rsidR="00E10515" w:rsidRPr="001F0134" w:rsidRDefault="00E10515" w:rsidP="00E76772">
            <w:pPr>
              <w:rPr>
                <w:rFonts w:asciiTheme="majorHAnsi" w:hAnsiTheme="majorHAnsi"/>
                <w:sz w:val="16"/>
                <w:szCs w:val="16"/>
              </w:rPr>
            </w:pPr>
          </w:p>
        </w:tc>
      </w:tr>
      <w:tr w:rsidR="00C1060D" w:rsidRPr="001F0134" w14:paraId="2398429F" w14:textId="77777777" w:rsidTr="00C1060D">
        <w:tc>
          <w:tcPr>
            <w:tcW w:w="2150" w:type="pct"/>
          </w:tcPr>
          <w:p w14:paraId="7D80851F"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ENGL 3170 Business Writing</w:t>
            </w:r>
          </w:p>
        </w:tc>
        <w:tc>
          <w:tcPr>
            <w:tcW w:w="267" w:type="pct"/>
          </w:tcPr>
          <w:p w14:paraId="467FF1E5"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356FACF1" w14:textId="77777777" w:rsidR="00E10515" w:rsidRPr="001F0134" w:rsidRDefault="00E10515" w:rsidP="00E76772">
            <w:pPr>
              <w:rPr>
                <w:rFonts w:asciiTheme="majorHAnsi" w:hAnsiTheme="majorHAnsi"/>
                <w:sz w:val="16"/>
                <w:szCs w:val="16"/>
              </w:rPr>
            </w:pPr>
          </w:p>
        </w:tc>
        <w:tc>
          <w:tcPr>
            <w:tcW w:w="277" w:type="pct"/>
          </w:tcPr>
          <w:p w14:paraId="184A6FB9" w14:textId="77777777" w:rsidR="00E10515" w:rsidRPr="001F0134" w:rsidRDefault="00E10515" w:rsidP="00E76772">
            <w:pPr>
              <w:rPr>
                <w:rFonts w:asciiTheme="majorHAnsi" w:hAnsiTheme="majorHAnsi"/>
                <w:sz w:val="16"/>
                <w:szCs w:val="16"/>
              </w:rPr>
            </w:pPr>
          </w:p>
        </w:tc>
        <w:tc>
          <w:tcPr>
            <w:tcW w:w="300" w:type="pct"/>
          </w:tcPr>
          <w:p w14:paraId="7AACBB55" w14:textId="77777777" w:rsidR="00E10515" w:rsidRPr="001F0134" w:rsidRDefault="00E10515" w:rsidP="00E76772">
            <w:pPr>
              <w:rPr>
                <w:rFonts w:asciiTheme="majorHAnsi" w:hAnsiTheme="majorHAnsi"/>
                <w:sz w:val="16"/>
                <w:szCs w:val="16"/>
              </w:rPr>
            </w:pPr>
          </w:p>
        </w:tc>
        <w:tc>
          <w:tcPr>
            <w:tcW w:w="305" w:type="pct"/>
          </w:tcPr>
          <w:p w14:paraId="4F9BB5BF" w14:textId="77777777" w:rsidR="00E10515" w:rsidRPr="001F0134" w:rsidRDefault="00E10515" w:rsidP="00E76772">
            <w:pPr>
              <w:rPr>
                <w:rFonts w:asciiTheme="majorHAnsi" w:hAnsiTheme="majorHAnsi"/>
                <w:sz w:val="16"/>
                <w:szCs w:val="16"/>
              </w:rPr>
            </w:pPr>
          </w:p>
        </w:tc>
      </w:tr>
      <w:tr w:rsidR="00C1060D" w:rsidRPr="001F0134" w14:paraId="7D40818C" w14:textId="77777777" w:rsidTr="00C1060D">
        <w:tc>
          <w:tcPr>
            <w:tcW w:w="2150" w:type="pct"/>
          </w:tcPr>
          <w:p w14:paraId="23408642"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RISK 3949 Internship</w:t>
            </w:r>
          </w:p>
        </w:tc>
        <w:tc>
          <w:tcPr>
            <w:tcW w:w="267" w:type="pct"/>
          </w:tcPr>
          <w:p w14:paraId="7D6B6A2A"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1CD4C572" w14:textId="77777777" w:rsidR="00E10515" w:rsidRPr="001F0134" w:rsidRDefault="00E10515" w:rsidP="00E76772">
            <w:pPr>
              <w:rPr>
                <w:rFonts w:asciiTheme="majorHAnsi" w:hAnsiTheme="majorHAnsi"/>
                <w:sz w:val="16"/>
                <w:szCs w:val="16"/>
              </w:rPr>
            </w:pPr>
          </w:p>
        </w:tc>
        <w:tc>
          <w:tcPr>
            <w:tcW w:w="277" w:type="pct"/>
          </w:tcPr>
          <w:p w14:paraId="29A76761" w14:textId="77777777" w:rsidR="00E10515" w:rsidRPr="001F0134" w:rsidRDefault="00E10515" w:rsidP="00E76772">
            <w:pPr>
              <w:rPr>
                <w:rFonts w:asciiTheme="majorHAnsi" w:hAnsiTheme="majorHAnsi"/>
                <w:sz w:val="16"/>
                <w:szCs w:val="16"/>
              </w:rPr>
            </w:pPr>
          </w:p>
        </w:tc>
        <w:tc>
          <w:tcPr>
            <w:tcW w:w="300" w:type="pct"/>
          </w:tcPr>
          <w:p w14:paraId="1635BA39" w14:textId="77777777" w:rsidR="00E10515" w:rsidRPr="001F0134" w:rsidRDefault="00E10515" w:rsidP="00E76772">
            <w:pPr>
              <w:rPr>
                <w:rFonts w:asciiTheme="majorHAnsi" w:hAnsiTheme="majorHAnsi"/>
                <w:sz w:val="16"/>
                <w:szCs w:val="16"/>
              </w:rPr>
            </w:pPr>
          </w:p>
        </w:tc>
        <w:tc>
          <w:tcPr>
            <w:tcW w:w="305" w:type="pct"/>
          </w:tcPr>
          <w:p w14:paraId="2635E936" w14:textId="77777777" w:rsidR="00E10515" w:rsidRPr="001F0134" w:rsidRDefault="00E10515" w:rsidP="00E76772">
            <w:pPr>
              <w:rPr>
                <w:rFonts w:asciiTheme="majorHAnsi" w:hAnsiTheme="majorHAnsi"/>
                <w:sz w:val="16"/>
                <w:szCs w:val="16"/>
              </w:rPr>
            </w:pPr>
          </w:p>
        </w:tc>
      </w:tr>
      <w:tr w:rsidR="00C1060D" w:rsidRPr="001F0134" w14:paraId="007B6D5E" w14:textId="77777777" w:rsidTr="00C1060D">
        <w:tc>
          <w:tcPr>
            <w:tcW w:w="2150" w:type="pct"/>
            <w:shd w:val="clear" w:color="auto" w:fill="D9D9D9" w:themeFill="background1" w:themeFillShade="D9"/>
          </w:tcPr>
          <w:p w14:paraId="2EB6DC42"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Business Core</w:t>
            </w:r>
          </w:p>
        </w:tc>
        <w:tc>
          <w:tcPr>
            <w:tcW w:w="267" w:type="pct"/>
            <w:shd w:val="clear" w:color="auto" w:fill="D9D9D9" w:themeFill="background1" w:themeFillShade="D9"/>
          </w:tcPr>
          <w:p w14:paraId="382CA851" w14:textId="77777777" w:rsidR="00E10515" w:rsidRPr="001F0134" w:rsidRDefault="00E10515" w:rsidP="00E76772">
            <w:pPr>
              <w:jc w:val="center"/>
              <w:rPr>
                <w:rFonts w:asciiTheme="majorHAnsi" w:hAnsiTheme="majorHAnsi"/>
                <w:b/>
                <w:sz w:val="18"/>
                <w:szCs w:val="18"/>
              </w:rPr>
            </w:pPr>
            <w:r w:rsidRPr="001F0134">
              <w:rPr>
                <w:rFonts w:asciiTheme="majorHAnsi" w:hAnsiTheme="majorHAnsi"/>
                <w:b/>
                <w:sz w:val="18"/>
                <w:szCs w:val="18"/>
              </w:rPr>
              <w:t>36</w:t>
            </w:r>
          </w:p>
        </w:tc>
        <w:tc>
          <w:tcPr>
            <w:tcW w:w="1701" w:type="pct"/>
            <w:shd w:val="clear" w:color="auto" w:fill="D9D9D9" w:themeFill="background1" w:themeFillShade="D9"/>
          </w:tcPr>
          <w:p w14:paraId="24420B30" w14:textId="77777777" w:rsidR="00E10515" w:rsidRPr="001F0134" w:rsidRDefault="00E10515" w:rsidP="00E76772">
            <w:pPr>
              <w:rPr>
                <w:rFonts w:asciiTheme="majorHAnsi" w:hAnsiTheme="majorHAnsi"/>
                <w:sz w:val="16"/>
                <w:szCs w:val="16"/>
              </w:rPr>
            </w:pPr>
          </w:p>
        </w:tc>
        <w:tc>
          <w:tcPr>
            <w:tcW w:w="277" w:type="pct"/>
            <w:shd w:val="clear" w:color="auto" w:fill="D9D9D9" w:themeFill="background1" w:themeFillShade="D9"/>
          </w:tcPr>
          <w:p w14:paraId="14B3E929" w14:textId="77777777" w:rsidR="00E10515" w:rsidRPr="001F0134" w:rsidRDefault="00E10515" w:rsidP="00E76772">
            <w:pPr>
              <w:rPr>
                <w:rFonts w:asciiTheme="majorHAnsi" w:hAnsiTheme="majorHAnsi"/>
                <w:sz w:val="16"/>
                <w:szCs w:val="16"/>
              </w:rPr>
            </w:pPr>
          </w:p>
        </w:tc>
        <w:tc>
          <w:tcPr>
            <w:tcW w:w="300" w:type="pct"/>
            <w:shd w:val="clear" w:color="auto" w:fill="D9D9D9" w:themeFill="background1" w:themeFillShade="D9"/>
          </w:tcPr>
          <w:p w14:paraId="550490A0" w14:textId="77777777" w:rsidR="00E10515" w:rsidRPr="001F0134" w:rsidRDefault="00E10515" w:rsidP="00E76772">
            <w:pPr>
              <w:rPr>
                <w:rFonts w:asciiTheme="majorHAnsi" w:hAnsiTheme="majorHAnsi"/>
                <w:sz w:val="16"/>
                <w:szCs w:val="16"/>
              </w:rPr>
            </w:pPr>
          </w:p>
        </w:tc>
        <w:tc>
          <w:tcPr>
            <w:tcW w:w="305" w:type="pct"/>
            <w:shd w:val="clear" w:color="auto" w:fill="D9D9D9" w:themeFill="background1" w:themeFillShade="D9"/>
          </w:tcPr>
          <w:p w14:paraId="2B2D35F3" w14:textId="77777777" w:rsidR="00E10515" w:rsidRPr="001F0134" w:rsidRDefault="00E10515" w:rsidP="00E76772">
            <w:pPr>
              <w:rPr>
                <w:rFonts w:asciiTheme="majorHAnsi" w:hAnsiTheme="majorHAnsi"/>
                <w:sz w:val="16"/>
                <w:szCs w:val="16"/>
              </w:rPr>
            </w:pPr>
          </w:p>
        </w:tc>
      </w:tr>
      <w:tr w:rsidR="00C1060D" w:rsidRPr="001F0134" w14:paraId="27D4857D" w14:textId="77777777" w:rsidTr="00C1060D">
        <w:tc>
          <w:tcPr>
            <w:tcW w:w="2150" w:type="pct"/>
          </w:tcPr>
          <w:p w14:paraId="1A1F6A92" w14:textId="70AE5E87" w:rsidR="00D87EDA" w:rsidRPr="001F0134" w:rsidRDefault="00D922C1" w:rsidP="00D87EDA">
            <w:pPr>
              <w:rPr>
                <w:rFonts w:asciiTheme="majorHAnsi" w:hAnsiTheme="majorHAnsi"/>
                <w:sz w:val="18"/>
                <w:szCs w:val="18"/>
              </w:rPr>
            </w:pPr>
            <w:r w:rsidRPr="001F0134">
              <w:rPr>
                <w:rFonts w:asciiTheme="majorHAnsi" w:hAnsiTheme="majorHAnsi"/>
                <w:sz w:val="18"/>
                <w:szCs w:val="18"/>
              </w:rPr>
              <w:t>BUSN</w:t>
            </w:r>
            <w:r w:rsidR="00D87EDA" w:rsidRPr="001F0134">
              <w:rPr>
                <w:rFonts w:asciiTheme="majorHAnsi" w:hAnsiTheme="majorHAnsi"/>
                <w:sz w:val="18"/>
                <w:szCs w:val="18"/>
              </w:rPr>
              <w:t xml:space="preserve"> 1200 Career and Professional Development*</w:t>
            </w:r>
          </w:p>
        </w:tc>
        <w:tc>
          <w:tcPr>
            <w:tcW w:w="267" w:type="pct"/>
          </w:tcPr>
          <w:p w14:paraId="42481817" w14:textId="24735A48" w:rsidR="00D87EDA" w:rsidRPr="001F0134" w:rsidRDefault="00D87EDA" w:rsidP="00D87EDA">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62D10069" w14:textId="785B38EC" w:rsidR="00D87EDA" w:rsidRPr="001F0134" w:rsidRDefault="00D87EDA" w:rsidP="00D87EDA">
            <w:pPr>
              <w:rPr>
                <w:rFonts w:asciiTheme="majorHAnsi" w:hAnsiTheme="majorHAnsi"/>
                <w:sz w:val="16"/>
                <w:szCs w:val="16"/>
              </w:rPr>
            </w:pPr>
            <w:r w:rsidRPr="001F0134">
              <w:rPr>
                <w:rFonts w:asciiTheme="majorHAnsi" w:hAnsiTheme="majorHAnsi"/>
                <w:sz w:val="16"/>
                <w:szCs w:val="16"/>
              </w:rPr>
              <w:t xml:space="preserve">*not required for students admitted to the business school prior to Fall 2018 </w:t>
            </w:r>
          </w:p>
        </w:tc>
        <w:tc>
          <w:tcPr>
            <w:tcW w:w="277" w:type="pct"/>
          </w:tcPr>
          <w:p w14:paraId="07099A68" w14:textId="77777777" w:rsidR="00D87EDA" w:rsidRPr="001F0134" w:rsidRDefault="00D87EDA" w:rsidP="00D87EDA">
            <w:pPr>
              <w:rPr>
                <w:rFonts w:asciiTheme="majorHAnsi" w:hAnsiTheme="majorHAnsi"/>
                <w:sz w:val="16"/>
                <w:szCs w:val="16"/>
              </w:rPr>
            </w:pPr>
          </w:p>
        </w:tc>
        <w:tc>
          <w:tcPr>
            <w:tcW w:w="300" w:type="pct"/>
          </w:tcPr>
          <w:p w14:paraId="16754E97" w14:textId="77777777" w:rsidR="00D87EDA" w:rsidRPr="001F0134" w:rsidRDefault="00D87EDA" w:rsidP="00D87EDA">
            <w:pPr>
              <w:rPr>
                <w:rFonts w:asciiTheme="majorHAnsi" w:hAnsiTheme="majorHAnsi"/>
                <w:sz w:val="16"/>
                <w:szCs w:val="16"/>
              </w:rPr>
            </w:pPr>
          </w:p>
        </w:tc>
        <w:tc>
          <w:tcPr>
            <w:tcW w:w="305" w:type="pct"/>
          </w:tcPr>
          <w:p w14:paraId="2D54C349" w14:textId="77777777" w:rsidR="00D87EDA" w:rsidRPr="001F0134" w:rsidRDefault="00D87EDA" w:rsidP="00D87EDA">
            <w:pPr>
              <w:rPr>
                <w:rFonts w:asciiTheme="majorHAnsi" w:hAnsiTheme="majorHAnsi"/>
                <w:sz w:val="16"/>
                <w:szCs w:val="16"/>
              </w:rPr>
            </w:pPr>
          </w:p>
        </w:tc>
      </w:tr>
      <w:tr w:rsidR="00C1060D" w:rsidRPr="001F0134" w14:paraId="13658690" w14:textId="77777777" w:rsidTr="00C1060D">
        <w:tc>
          <w:tcPr>
            <w:tcW w:w="2150" w:type="pct"/>
          </w:tcPr>
          <w:p w14:paraId="1F11C835"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ISMG 2050 Introduction to Business Problem Solving</w:t>
            </w:r>
          </w:p>
        </w:tc>
        <w:tc>
          <w:tcPr>
            <w:tcW w:w="267" w:type="pct"/>
          </w:tcPr>
          <w:p w14:paraId="083A4AC9"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3F53B6F8" w14:textId="77777777" w:rsidR="00E10515" w:rsidRPr="001F0134" w:rsidRDefault="00E10515" w:rsidP="00E76772">
            <w:pPr>
              <w:rPr>
                <w:rFonts w:asciiTheme="majorHAnsi" w:hAnsiTheme="majorHAnsi"/>
                <w:sz w:val="16"/>
                <w:szCs w:val="16"/>
              </w:rPr>
            </w:pPr>
          </w:p>
        </w:tc>
        <w:tc>
          <w:tcPr>
            <w:tcW w:w="277" w:type="pct"/>
          </w:tcPr>
          <w:p w14:paraId="099F198B" w14:textId="77777777" w:rsidR="00E10515" w:rsidRPr="001F0134" w:rsidRDefault="00E10515" w:rsidP="00E76772">
            <w:pPr>
              <w:rPr>
                <w:rFonts w:asciiTheme="majorHAnsi" w:hAnsiTheme="majorHAnsi"/>
                <w:sz w:val="16"/>
                <w:szCs w:val="16"/>
              </w:rPr>
            </w:pPr>
          </w:p>
        </w:tc>
        <w:tc>
          <w:tcPr>
            <w:tcW w:w="300" w:type="pct"/>
          </w:tcPr>
          <w:p w14:paraId="37A3ADFB" w14:textId="77777777" w:rsidR="00E10515" w:rsidRPr="001F0134" w:rsidRDefault="00E10515" w:rsidP="00E76772">
            <w:pPr>
              <w:rPr>
                <w:rFonts w:asciiTheme="majorHAnsi" w:hAnsiTheme="majorHAnsi"/>
                <w:sz w:val="16"/>
                <w:szCs w:val="16"/>
              </w:rPr>
            </w:pPr>
          </w:p>
        </w:tc>
        <w:tc>
          <w:tcPr>
            <w:tcW w:w="305" w:type="pct"/>
          </w:tcPr>
          <w:p w14:paraId="1D5650C6" w14:textId="77777777" w:rsidR="00E10515" w:rsidRPr="001F0134" w:rsidRDefault="00E10515" w:rsidP="00E76772">
            <w:pPr>
              <w:rPr>
                <w:rFonts w:asciiTheme="majorHAnsi" w:hAnsiTheme="majorHAnsi"/>
                <w:sz w:val="16"/>
                <w:szCs w:val="16"/>
              </w:rPr>
            </w:pPr>
          </w:p>
        </w:tc>
      </w:tr>
      <w:tr w:rsidR="00C1060D" w:rsidRPr="001F0134" w14:paraId="348F222D" w14:textId="77777777" w:rsidTr="00C1060D">
        <w:tc>
          <w:tcPr>
            <w:tcW w:w="2150" w:type="pct"/>
          </w:tcPr>
          <w:p w14:paraId="38E7F27E" w14:textId="77777777" w:rsidR="003F4A77" w:rsidRPr="001F0134" w:rsidRDefault="003F4A77" w:rsidP="003F4A77">
            <w:pPr>
              <w:rPr>
                <w:rFonts w:asciiTheme="majorHAnsi" w:hAnsiTheme="majorHAnsi"/>
                <w:sz w:val="18"/>
                <w:szCs w:val="18"/>
              </w:rPr>
            </w:pPr>
            <w:r w:rsidRPr="001F0134">
              <w:rPr>
                <w:rFonts w:asciiTheme="majorHAnsi" w:hAnsiTheme="majorHAnsi"/>
                <w:sz w:val="18"/>
                <w:szCs w:val="18"/>
              </w:rPr>
              <w:t>BANA 2010 Business Statistics</w:t>
            </w:r>
          </w:p>
        </w:tc>
        <w:tc>
          <w:tcPr>
            <w:tcW w:w="267" w:type="pct"/>
          </w:tcPr>
          <w:p w14:paraId="354E9DBF" w14:textId="77777777" w:rsidR="003F4A77" w:rsidRPr="001F0134" w:rsidRDefault="003F4A77" w:rsidP="003F4A77">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2406774A" w14:textId="2CE4B84D" w:rsidR="003F4A77" w:rsidRPr="001F0134" w:rsidRDefault="003F4A77" w:rsidP="003F4A77">
            <w:pPr>
              <w:rPr>
                <w:rFonts w:asciiTheme="majorHAnsi" w:hAnsiTheme="majorHAnsi"/>
                <w:sz w:val="16"/>
                <w:szCs w:val="16"/>
              </w:rPr>
            </w:pPr>
            <w:r w:rsidRPr="001F0134">
              <w:rPr>
                <w:rFonts w:asciiTheme="majorHAnsi" w:hAnsiTheme="majorHAnsi"/>
                <w:sz w:val="16"/>
                <w:szCs w:val="16"/>
              </w:rPr>
              <w:t>MATH 1060, Sophomore standing</w:t>
            </w:r>
          </w:p>
        </w:tc>
        <w:tc>
          <w:tcPr>
            <w:tcW w:w="277" w:type="pct"/>
          </w:tcPr>
          <w:p w14:paraId="271B0FA0" w14:textId="77777777" w:rsidR="003F4A77" w:rsidRPr="001F0134" w:rsidRDefault="003F4A77" w:rsidP="003F4A77">
            <w:pPr>
              <w:rPr>
                <w:rFonts w:asciiTheme="majorHAnsi" w:hAnsiTheme="majorHAnsi"/>
                <w:sz w:val="16"/>
                <w:szCs w:val="16"/>
              </w:rPr>
            </w:pPr>
          </w:p>
        </w:tc>
        <w:tc>
          <w:tcPr>
            <w:tcW w:w="300" w:type="pct"/>
          </w:tcPr>
          <w:p w14:paraId="54333A60" w14:textId="77777777" w:rsidR="003F4A77" w:rsidRPr="001F0134" w:rsidRDefault="003F4A77" w:rsidP="003F4A77">
            <w:pPr>
              <w:rPr>
                <w:rFonts w:asciiTheme="majorHAnsi" w:hAnsiTheme="majorHAnsi"/>
                <w:sz w:val="16"/>
                <w:szCs w:val="16"/>
              </w:rPr>
            </w:pPr>
          </w:p>
        </w:tc>
        <w:tc>
          <w:tcPr>
            <w:tcW w:w="305" w:type="pct"/>
          </w:tcPr>
          <w:p w14:paraId="4C535921" w14:textId="77777777" w:rsidR="003F4A77" w:rsidRPr="001F0134" w:rsidRDefault="003F4A77" w:rsidP="003F4A77">
            <w:pPr>
              <w:rPr>
                <w:rFonts w:asciiTheme="majorHAnsi" w:hAnsiTheme="majorHAnsi"/>
                <w:sz w:val="16"/>
                <w:szCs w:val="16"/>
              </w:rPr>
            </w:pPr>
          </w:p>
        </w:tc>
      </w:tr>
      <w:tr w:rsidR="00C1060D" w:rsidRPr="001F0134" w14:paraId="008D2AA8" w14:textId="77777777" w:rsidTr="00C1060D">
        <w:tc>
          <w:tcPr>
            <w:tcW w:w="2150" w:type="pct"/>
          </w:tcPr>
          <w:p w14:paraId="721EF45B" w14:textId="77777777" w:rsidR="003F4A77" w:rsidRPr="001F0134" w:rsidRDefault="003F4A77" w:rsidP="003F4A77">
            <w:pPr>
              <w:rPr>
                <w:rFonts w:asciiTheme="majorHAnsi" w:hAnsiTheme="majorHAnsi"/>
                <w:sz w:val="18"/>
                <w:szCs w:val="18"/>
              </w:rPr>
            </w:pPr>
            <w:r w:rsidRPr="001F0134">
              <w:rPr>
                <w:rFonts w:asciiTheme="majorHAnsi" w:hAnsiTheme="majorHAnsi"/>
                <w:sz w:val="18"/>
                <w:szCs w:val="18"/>
              </w:rPr>
              <w:t>ACCT 2200 Financial Accounting and Financial Statement Analysis</w:t>
            </w:r>
          </w:p>
        </w:tc>
        <w:tc>
          <w:tcPr>
            <w:tcW w:w="267" w:type="pct"/>
          </w:tcPr>
          <w:p w14:paraId="2891495C" w14:textId="77777777" w:rsidR="003F4A77" w:rsidRPr="001F0134" w:rsidRDefault="003F4A77" w:rsidP="003F4A77">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68B82377" w14:textId="71243A67" w:rsidR="003F4A77" w:rsidRPr="001F0134" w:rsidRDefault="003F4A77" w:rsidP="003F4A77">
            <w:pPr>
              <w:rPr>
                <w:rFonts w:asciiTheme="majorHAnsi" w:hAnsiTheme="majorHAnsi"/>
                <w:sz w:val="16"/>
                <w:szCs w:val="16"/>
              </w:rPr>
            </w:pPr>
            <w:r w:rsidRPr="001F0134">
              <w:rPr>
                <w:rFonts w:asciiTheme="majorHAnsi" w:hAnsiTheme="majorHAnsi"/>
                <w:sz w:val="16"/>
                <w:szCs w:val="16"/>
              </w:rPr>
              <w:t>MATH 1060, Sophomore standing</w:t>
            </w:r>
          </w:p>
        </w:tc>
        <w:tc>
          <w:tcPr>
            <w:tcW w:w="277" w:type="pct"/>
          </w:tcPr>
          <w:p w14:paraId="7B356C49" w14:textId="77777777" w:rsidR="003F4A77" w:rsidRPr="001F0134" w:rsidRDefault="003F4A77" w:rsidP="003F4A77">
            <w:pPr>
              <w:rPr>
                <w:rFonts w:asciiTheme="majorHAnsi" w:hAnsiTheme="majorHAnsi"/>
                <w:sz w:val="16"/>
                <w:szCs w:val="16"/>
              </w:rPr>
            </w:pPr>
          </w:p>
        </w:tc>
        <w:tc>
          <w:tcPr>
            <w:tcW w:w="300" w:type="pct"/>
          </w:tcPr>
          <w:p w14:paraId="4B88277A" w14:textId="77777777" w:rsidR="003F4A77" w:rsidRPr="001F0134" w:rsidRDefault="003F4A77" w:rsidP="003F4A77">
            <w:pPr>
              <w:rPr>
                <w:rFonts w:asciiTheme="majorHAnsi" w:hAnsiTheme="majorHAnsi"/>
                <w:sz w:val="16"/>
                <w:szCs w:val="16"/>
              </w:rPr>
            </w:pPr>
          </w:p>
        </w:tc>
        <w:tc>
          <w:tcPr>
            <w:tcW w:w="305" w:type="pct"/>
          </w:tcPr>
          <w:p w14:paraId="415F5002" w14:textId="77777777" w:rsidR="003F4A77" w:rsidRPr="001F0134" w:rsidRDefault="003F4A77" w:rsidP="003F4A77">
            <w:pPr>
              <w:rPr>
                <w:rFonts w:asciiTheme="majorHAnsi" w:hAnsiTheme="majorHAnsi"/>
                <w:sz w:val="16"/>
                <w:szCs w:val="16"/>
              </w:rPr>
            </w:pPr>
          </w:p>
        </w:tc>
      </w:tr>
      <w:tr w:rsidR="00C1060D" w:rsidRPr="001F0134" w14:paraId="5240B70F" w14:textId="77777777" w:rsidTr="00C1060D">
        <w:tc>
          <w:tcPr>
            <w:tcW w:w="2150" w:type="pct"/>
          </w:tcPr>
          <w:p w14:paraId="42AA1EE9" w14:textId="77777777" w:rsidR="003F4A77" w:rsidRPr="001F0134" w:rsidRDefault="003F4A77" w:rsidP="003F4A77">
            <w:pPr>
              <w:rPr>
                <w:rFonts w:asciiTheme="majorHAnsi" w:hAnsiTheme="majorHAnsi"/>
                <w:sz w:val="18"/>
                <w:szCs w:val="18"/>
              </w:rPr>
            </w:pPr>
            <w:r w:rsidRPr="001F0134">
              <w:rPr>
                <w:rFonts w:asciiTheme="majorHAnsi" w:hAnsiTheme="majorHAnsi"/>
                <w:sz w:val="18"/>
                <w:szCs w:val="18"/>
              </w:rPr>
              <w:t>ACCT 2220 Managerial Accounting and Professional Issues</w:t>
            </w:r>
          </w:p>
        </w:tc>
        <w:tc>
          <w:tcPr>
            <w:tcW w:w="267" w:type="pct"/>
          </w:tcPr>
          <w:p w14:paraId="1370AD1C" w14:textId="77777777" w:rsidR="003F4A77" w:rsidRPr="001F0134" w:rsidRDefault="003F4A77" w:rsidP="003F4A77">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64ADCFA8" w14:textId="03680E47" w:rsidR="003F4A77" w:rsidRPr="001F0134" w:rsidRDefault="003F4A77" w:rsidP="003F4A77">
            <w:pPr>
              <w:rPr>
                <w:rFonts w:asciiTheme="majorHAnsi" w:hAnsiTheme="majorHAnsi"/>
                <w:sz w:val="16"/>
                <w:szCs w:val="16"/>
              </w:rPr>
            </w:pPr>
            <w:r w:rsidRPr="001F0134">
              <w:rPr>
                <w:rFonts w:asciiTheme="majorHAnsi" w:hAnsiTheme="majorHAnsi"/>
                <w:sz w:val="16"/>
                <w:szCs w:val="16"/>
              </w:rPr>
              <w:t>MATH 1060, ACCT 2200, Sophomore standing</w:t>
            </w:r>
          </w:p>
        </w:tc>
        <w:tc>
          <w:tcPr>
            <w:tcW w:w="277" w:type="pct"/>
          </w:tcPr>
          <w:p w14:paraId="7B043A9E" w14:textId="77777777" w:rsidR="003F4A77" w:rsidRPr="001F0134" w:rsidRDefault="003F4A77" w:rsidP="003F4A77">
            <w:pPr>
              <w:rPr>
                <w:rFonts w:asciiTheme="majorHAnsi" w:hAnsiTheme="majorHAnsi"/>
                <w:sz w:val="16"/>
                <w:szCs w:val="16"/>
              </w:rPr>
            </w:pPr>
          </w:p>
        </w:tc>
        <w:tc>
          <w:tcPr>
            <w:tcW w:w="300" w:type="pct"/>
          </w:tcPr>
          <w:p w14:paraId="6C49B063" w14:textId="77777777" w:rsidR="003F4A77" w:rsidRPr="001F0134" w:rsidRDefault="003F4A77" w:rsidP="003F4A77">
            <w:pPr>
              <w:rPr>
                <w:rFonts w:asciiTheme="majorHAnsi" w:hAnsiTheme="majorHAnsi"/>
                <w:sz w:val="16"/>
                <w:szCs w:val="16"/>
              </w:rPr>
            </w:pPr>
          </w:p>
        </w:tc>
        <w:tc>
          <w:tcPr>
            <w:tcW w:w="305" w:type="pct"/>
          </w:tcPr>
          <w:p w14:paraId="6200C2DE" w14:textId="77777777" w:rsidR="003F4A77" w:rsidRPr="001F0134" w:rsidRDefault="003F4A77" w:rsidP="003F4A77">
            <w:pPr>
              <w:rPr>
                <w:rFonts w:asciiTheme="majorHAnsi" w:hAnsiTheme="majorHAnsi"/>
                <w:sz w:val="16"/>
                <w:szCs w:val="16"/>
              </w:rPr>
            </w:pPr>
          </w:p>
        </w:tc>
      </w:tr>
      <w:tr w:rsidR="00C1060D" w:rsidRPr="001F0134" w14:paraId="6CC6DB49" w14:textId="77777777" w:rsidTr="00C1060D">
        <w:tc>
          <w:tcPr>
            <w:tcW w:w="2150" w:type="pct"/>
          </w:tcPr>
          <w:p w14:paraId="17BB9052" w14:textId="77777777" w:rsidR="003F4A77" w:rsidRPr="001F0134" w:rsidRDefault="003F4A77" w:rsidP="003F4A77">
            <w:pPr>
              <w:rPr>
                <w:rFonts w:asciiTheme="majorHAnsi" w:hAnsiTheme="majorHAnsi"/>
                <w:sz w:val="18"/>
                <w:szCs w:val="18"/>
              </w:rPr>
            </w:pPr>
            <w:r w:rsidRPr="001F0134">
              <w:rPr>
                <w:rFonts w:asciiTheme="majorHAnsi" w:hAnsiTheme="majorHAnsi"/>
                <w:sz w:val="18"/>
                <w:szCs w:val="18"/>
              </w:rPr>
              <w:t>BLAW 3050 Business Law and Ethics</w:t>
            </w:r>
          </w:p>
        </w:tc>
        <w:tc>
          <w:tcPr>
            <w:tcW w:w="267" w:type="pct"/>
          </w:tcPr>
          <w:p w14:paraId="119C5369" w14:textId="77777777" w:rsidR="003F4A77" w:rsidRPr="001F0134" w:rsidRDefault="003F4A77" w:rsidP="003F4A77">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3538B0C5" w14:textId="5CD7C6F7" w:rsidR="003F4A77" w:rsidRPr="001F0134" w:rsidRDefault="003F4A77" w:rsidP="003F4A77">
            <w:pPr>
              <w:rPr>
                <w:rFonts w:asciiTheme="majorHAnsi" w:hAnsiTheme="majorHAnsi"/>
                <w:sz w:val="16"/>
                <w:szCs w:val="16"/>
              </w:rPr>
            </w:pPr>
            <w:r w:rsidRPr="001F0134">
              <w:rPr>
                <w:rFonts w:asciiTheme="majorHAnsi" w:hAnsiTheme="majorHAnsi"/>
                <w:sz w:val="16"/>
                <w:szCs w:val="16"/>
              </w:rPr>
              <w:t>Junior Standing</w:t>
            </w:r>
          </w:p>
        </w:tc>
        <w:tc>
          <w:tcPr>
            <w:tcW w:w="277" w:type="pct"/>
          </w:tcPr>
          <w:p w14:paraId="5AE2564C" w14:textId="77777777" w:rsidR="003F4A77" w:rsidRPr="001F0134" w:rsidRDefault="003F4A77" w:rsidP="003F4A77">
            <w:pPr>
              <w:rPr>
                <w:rFonts w:asciiTheme="majorHAnsi" w:hAnsiTheme="majorHAnsi"/>
                <w:sz w:val="16"/>
                <w:szCs w:val="16"/>
              </w:rPr>
            </w:pPr>
          </w:p>
        </w:tc>
        <w:tc>
          <w:tcPr>
            <w:tcW w:w="300" w:type="pct"/>
          </w:tcPr>
          <w:p w14:paraId="38158E8E" w14:textId="77777777" w:rsidR="003F4A77" w:rsidRPr="001F0134" w:rsidRDefault="003F4A77" w:rsidP="003F4A77">
            <w:pPr>
              <w:rPr>
                <w:rFonts w:asciiTheme="majorHAnsi" w:hAnsiTheme="majorHAnsi"/>
                <w:sz w:val="16"/>
                <w:szCs w:val="16"/>
              </w:rPr>
            </w:pPr>
          </w:p>
        </w:tc>
        <w:tc>
          <w:tcPr>
            <w:tcW w:w="305" w:type="pct"/>
          </w:tcPr>
          <w:p w14:paraId="2E0ABB79" w14:textId="77777777" w:rsidR="003F4A77" w:rsidRPr="001F0134" w:rsidRDefault="003F4A77" w:rsidP="003F4A77">
            <w:pPr>
              <w:rPr>
                <w:rFonts w:asciiTheme="majorHAnsi" w:hAnsiTheme="majorHAnsi"/>
                <w:sz w:val="16"/>
                <w:szCs w:val="16"/>
              </w:rPr>
            </w:pPr>
          </w:p>
        </w:tc>
      </w:tr>
      <w:tr w:rsidR="00C1060D" w:rsidRPr="001F0134" w14:paraId="516FD3F7" w14:textId="77777777" w:rsidTr="00C1060D">
        <w:tc>
          <w:tcPr>
            <w:tcW w:w="2150" w:type="pct"/>
          </w:tcPr>
          <w:p w14:paraId="23D7608E" w14:textId="77777777" w:rsidR="003F4A77" w:rsidRPr="001F0134" w:rsidRDefault="003F4A77" w:rsidP="003F4A77">
            <w:pPr>
              <w:rPr>
                <w:rFonts w:asciiTheme="majorHAnsi" w:hAnsiTheme="majorHAnsi"/>
                <w:sz w:val="18"/>
                <w:szCs w:val="18"/>
              </w:rPr>
            </w:pPr>
            <w:r w:rsidRPr="001F0134">
              <w:rPr>
                <w:rFonts w:asciiTheme="majorHAnsi" w:hAnsiTheme="majorHAnsi"/>
                <w:sz w:val="18"/>
                <w:szCs w:val="18"/>
              </w:rPr>
              <w:t>BANA 3000 Operations Management</w:t>
            </w:r>
          </w:p>
        </w:tc>
        <w:tc>
          <w:tcPr>
            <w:tcW w:w="267" w:type="pct"/>
          </w:tcPr>
          <w:p w14:paraId="189FE3C2" w14:textId="77777777" w:rsidR="003F4A77" w:rsidRPr="001F0134" w:rsidRDefault="003F4A77" w:rsidP="003F4A77">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48F1377B" w14:textId="53F91FEB" w:rsidR="003F4A77" w:rsidRPr="001F0134" w:rsidRDefault="003F4A77" w:rsidP="003F4A77">
            <w:pPr>
              <w:rPr>
                <w:rFonts w:asciiTheme="majorHAnsi" w:hAnsiTheme="majorHAnsi"/>
                <w:sz w:val="16"/>
                <w:szCs w:val="16"/>
              </w:rPr>
            </w:pPr>
            <w:r w:rsidRPr="001F0134">
              <w:rPr>
                <w:rFonts w:asciiTheme="majorHAnsi" w:hAnsiTheme="majorHAnsi"/>
                <w:sz w:val="16"/>
                <w:szCs w:val="16"/>
              </w:rPr>
              <w:t>MATH 1060, ACCT 2200, BANA 2010</w:t>
            </w:r>
          </w:p>
        </w:tc>
        <w:tc>
          <w:tcPr>
            <w:tcW w:w="277" w:type="pct"/>
          </w:tcPr>
          <w:p w14:paraId="68EA57C0" w14:textId="77777777" w:rsidR="003F4A77" w:rsidRPr="001F0134" w:rsidRDefault="003F4A77" w:rsidP="003F4A77">
            <w:pPr>
              <w:rPr>
                <w:rFonts w:asciiTheme="majorHAnsi" w:hAnsiTheme="majorHAnsi"/>
                <w:sz w:val="16"/>
                <w:szCs w:val="16"/>
              </w:rPr>
            </w:pPr>
          </w:p>
        </w:tc>
        <w:tc>
          <w:tcPr>
            <w:tcW w:w="300" w:type="pct"/>
          </w:tcPr>
          <w:p w14:paraId="01355A70" w14:textId="77777777" w:rsidR="003F4A77" w:rsidRPr="001F0134" w:rsidRDefault="003F4A77" w:rsidP="003F4A77">
            <w:pPr>
              <w:rPr>
                <w:rFonts w:asciiTheme="majorHAnsi" w:hAnsiTheme="majorHAnsi"/>
                <w:sz w:val="16"/>
                <w:szCs w:val="16"/>
              </w:rPr>
            </w:pPr>
          </w:p>
        </w:tc>
        <w:tc>
          <w:tcPr>
            <w:tcW w:w="305" w:type="pct"/>
          </w:tcPr>
          <w:p w14:paraId="76DB2D90" w14:textId="77777777" w:rsidR="003F4A77" w:rsidRPr="001F0134" w:rsidRDefault="003F4A77" w:rsidP="003F4A77">
            <w:pPr>
              <w:rPr>
                <w:rFonts w:asciiTheme="majorHAnsi" w:hAnsiTheme="majorHAnsi"/>
                <w:sz w:val="16"/>
                <w:szCs w:val="16"/>
              </w:rPr>
            </w:pPr>
          </w:p>
        </w:tc>
      </w:tr>
      <w:tr w:rsidR="00C1060D" w:rsidRPr="001F0134" w14:paraId="0704A665" w14:textId="77777777" w:rsidTr="00C1060D">
        <w:tc>
          <w:tcPr>
            <w:tcW w:w="2150" w:type="pct"/>
          </w:tcPr>
          <w:p w14:paraId="4A238A44" w14:textId="77777777" w:rsidR="003F4A77" w:rsidRPr="001F0134" w:rsidRDefault="003F4A77" w:rsidP="003F4A77">
            <w:pPr>
              <w:rPr>
                <w:rFonts w:asciiTheme="majorHAnsi" w:hAnsiTheme="majorHAnsi"/>
                <w:sz w:val="18"/>
                <w:szCs w:val="18"/>
              </w:rPr>
            </w:pPr>
            <w:r w:rsidRPr="001F0134">
              <w:rPr>
                <w:rFonts w:asciiTheme="majorHAnsi" w:hAnsiTheme="majorHAnsi"/>
                <w:sz w:val="18"/>
                <w:szCs w:val="18"/>
              </w:rPr>
              <w:t>FNCE 3000 Principles of Finance</w:t>
            </w:r>
          </w:p>
        </w:tc>
        <w:tc>
          <w:tcPr>
            <w:tcW w:w="267" w:type="pct"/>
          </w:tcPr>
          <w:p w14:paraId="507C1CE2" w14:textId="77777777" w:rsidR="003F4A77" w:rsidRPr="001F0134" w:rsidRDefault="003F4A77" w:rsidP="003F4A77">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446CDD32" w14:textId="1D2DE385" w:rsidR="003F4A77" w:rsidRPr="001F0134" w:rsidRDefault="003F4A77" w:rsidP="003F4A77">
            <w:pPr>
              <w:rPr>
                <w:rFonts w:asciiTheme="majorHAnsi" w:hAnsiTheme="majorHAnsi"/>
                <w:sz w:val="16"/>
                <w:szCs w:val="16"/>
              </w:rPr>
            </w:pPr>
            <w:r w:rsidRPr="001F0134">
              <w:rPr>
                <w:rFonts w:asciiTheme="majorHAnsi" w:hAnsiTheme="majorHAnsi"/>
                <w:sz w:val="16"/>
                <w:szCs w:val="16"/>
              </w:rPr>
              <w:t>MATH 1060, ACCT 2200, BANA 2010, ECON 2012, ECON 2022</w:t>
            </w:r>
          </w:p>
        </w:tc>
        <w:tc>
          <w:tcPr>
            <w:tcW w:w="277" w:type="pct"/>
          </w:tcPr>
          <w:p w14:paraId="1F6EB1DD" w14:textId="77777777" w:rsidR="003F4A77" w:rsidRPr="001F0134" w:rsidRDefault="003F4A77" w:rsidP="003F4A77">
            <w:pPr>
              <w:rPr>
                <w:rFonts w:asciiTheme="majorHAnsi" w:hAnsiTheme="majorHAnsi"/>
                <w:sz w:val="16"/>
                <w:szCs w:val="16"/>
              </w:rPr>
            </w:pPr>
          </w:p>
        </w:tc>
        <w:tc>
          <w:tcPr>
            <w:tcW w:w="300" w:type="pct"/>
          </w:tcPr>
          <w:p w14:paraId="74AA37EF" w14:textId="77777777" w:rsidR="003F4A77" w:rsidRPr="001F0134" w:rsidRDefault="003F4A77" w:rsidP="003F4A77">
            <w:pPr>
              <w:rPr>
                <w:rFonts w:asciiTheme="majorHAnsi" w:hAnsiTheme="majorHAnsi"/>
                <w:sz w:val="16"/>
                <w:szCs w:val="16"/>
              </w:rPr>
            </w:pPr>
          </w:p>
        </w:tc>
        <w:tc>
          <w:tcPr>
            <w:tcW w:w="305" w:type="pct"/>
          </w:tcPr>
          <w:p w14:paraId="4130C50F" w14:textId="77777777" w:rsidR="003F4A77" w:rsidRPr="001F0134" w:rsidRDefault="003F4A77" w:rsidP="003F4A77">
            <w:pPr>
              <w:rPr>
                <w:rFonts w:asciiTheme="majorHAnsi" w:hAnsiTheme="majorHAnsi"/>
                <w:sz w:val="16"/>
                <w:szCs w:val="16"/>
              </w:rPr>
            </w:pPr>
          </w:p>
        </w:tc>
      </w:tr>
      <w:tr w:rsidR="00C1060D" w:rsidRPr="001F0134" w14:paraId="1DAFDB7A" w14:textId="77777777" w:rsidTr="00C1060D">
        <w:tc>
          <w:tcPr>
            <w:tcW w:w="2150" w:type="pct"/>
          </w:tcPr>
          <w:p w14:paraId="58703147"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MGMT 3000 Managing Individuals and Teams</w:t>
            </w:r>
          </w:p>
        </w:tc>
        <w:tc>
          <w:tcPr>
            <w:tcW w:w="267" w:type="pct"/>
          </w:tcPr>
          <w:p w14:paraId="631F60A9"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45CC1480"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Junior Standing</w:t>
            </w:r>
          </w:p>
        </w:tc>
        <w:tc>
          <w:tcPr>
            <w:tcW w:w="277" w:type="pct"/>
          </w:tcPr>
          <w:p w14:paraId="413B5BED" w14:textId="77777777" w:rsidR="00E10515" w:rsidRPr="001F0134" w:rsidRDefault="00E10515" w:rsidP="00E76772">
            <w:pPr>
              <w:rPr>
                <w:rFonts w:asciiTheme="majorHAnsi" w:hAnsiTheme="majorHAnsi"/>
                <w:sz w:val="16"/>
                <w:szCs w:val="16"/>
              </w:rPr>
            </w:pPr>
          </w:p>
        </w:tc>
        <w:tc>
          <w:tcPr>
            <w:tcW w:w="300" w:type="pct"/>
          </w:tcPr>
          <w:p w14:paraId="1D425C61" w14:textId="77777777" w:rsidR="00E10515" w:rsidRPr="001F0134" w:rsidRDefault="00E10515" w:rsidP="00E76772">
            <w:pPr>
              <w:rPr>
                <w:rFonts w:asciiTheme="majorHAnsi" w:hAnsiTheme="majorHAnsi"/>
                <w:sz w:val="16"/>
                <w:szCs w:val="16"/>
              </w:rPr>
            </w:pPr>
          </w:p>
        </w:tc>
        <w:tc>
          <w:tcPr>
            <w:tcW w:w="305" w:type="pct"/>
          </w:tcPr>
          <w:p w14:paraId="15DEC171" w14:textId="77777777" w:rsidR="00E10515" w:rsidRPr="001F0134" w:rsidRDefault="00E10515" w:rsidP="00E76772">
            <w:pPr>
              <w:rPr>
                <w:rFonts w:asciiTheme="majorHAnsi" w:hAnsiTheme="majorHAnsi"/>
                <w:sz w:val="16"/>
                <w:szCs w:val="16"/>
              </w:rPr>
            </w:pPr>
          </w:p>
        </w:tc>
      </w:tr>
      <w:tr w:rsidR="00C1060D" w:rsidRPr="001F0134" w14:paraId="530E2F89" w14:textId="77777777" w:rsidTr="00C1060D">
        <w:tc>
          <w:tcPr>
            <w:tcW w:w="2150" w:type="pct"/>
          </w:tcPr>
          <w:p w14:paraId="7E839F79"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MKTG 3000 Principles of Marketing</w:t>
            </w:r>
          </w:p>
        </w:tc>
        <w:tc>
          <w:tcPr>
            <w:tcW w:w="267" w:type="pct"/>
          </w:tcPr>
          <w:p w14:paraId="1A89E217"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36B34D05"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Junior Standing</w:t>
            </w:r>
          </w:p>
        </w:tc>
        <w:tc>
          <w:tcPr>
            <w:tcW w:w="277" w:type="pct"/>
          </w:tcPr>
          <w:p w14:paraId="179E894B" w14:textId="77777777" w:rsidR="00E10515" w:rsidRPr="001F0134" w:rsidRDefault="00E10515" w:rsidP="00E76772">
            <w:pPr>
              <w:rPr>
                <w:rFonts w:asciiTheme="majorHAnsi" w:hAnsiTheme="majorHAnsi"/>
                <w:sz w:val="16"/>
                <w:szCs w:val="16"/>
              </w:rPr>
            </w:pPr>
          </w:p>
        </w:tc>
        <w:tc>
          <w:tcPr>
            <w:tcW w:w="300" w:type="pct"/>
          </w:tcPr>
          <w:p w14:paraId="3805B8DF" w14:textId="77777777" w:rsidR="00E10515" w:rsidRPr="001F0134" w:rsidRDefault="00E10515" w:rsidP="00E76772">
            <w:pPr>
              <w:rPr>
                <w:rFonts w:asciiTheme="majorHAnsi" w:hAnsiTheme="majorHAnsi"/>
                <w:sz w:val="16"/>
                <w:szCs w:val="16"/>
              </w:rPr>
            </w:pPr>
          </w:p>
        </w:tc>
        <w:tc>
          <w:tcPr>
            <w:tcW w:w="305" w:type="pct"/>
          </w:tcPr>
          <w:p w14:paraId="4E920672" w14:textId="77777777" w:rsidR="00E10515" w:rsidRPr="001F0134" w:rsidRDefault="00E10515" w:rsidP="00E76772">
            <w:pPr>
              <w:rPr>
                <w:rFonts w:asciiTheme="majorHAnsi" w:hAnsiTheme="majorHAnsi"/>
                <w:sz w:val="16"/>
                <w:szCs w:val="16"/>
              </w:rPr>
            </w:pPr>
          </w:p>
        </w:tc>
      </w:tr>
      <w:tr w:rsidR="00C1060D" w:rsidRPr="001F0134" w14:paraId="199073FA" w14:textId="77777777" w:rsidTr="00C1060D">
        <w:tc>
          <w:tcPr>
            <w:tcW w:w="2150" w:type="pct"/>
          </w:tcPr>
          <w:p w14:paraId="624278BA"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ISMG 3000 Technology in Business</w:t>
            </w:r>
          </w:p>
        </w:tc>
        <w:tc>
          <w:tcPr>
            <w:tcW w:w="267" w:type="pct"/>
          </w:tcPr>
          <w:p w14:paraId="2B1E6F3B"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499E0758"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Junior Standing</w:t>
            </w:r>
          </w:p>
        </w:tc>
        <w:tc>
          <w:tcPr>
            <w:tcW w:w="277" w:type="pct"/>
          </w:tcPr>
          <w:p w14:paraId="4E8C9DCC" w14:textId="77777777" w:rsidR="00E10515" w:rsidRPr="001F0134" w:rsidRDefault="00E10515" w:rsidP="00E76772">
            <w:pPr>
              <w:rPr>
                <w:rFonts w:asciiTheme="majorHAnsi" w:hAnsiTheme="majorHAnsi"/>
                <w:sz w:val="16"/>
                <w:szCs w:val="16"/>
              </w:rPr>
            </w:pPr>
          </w:p>
        </w:tc>
        <w:tc>
          <w:tcPr>
            <w:tcW w:w="300" w:type="pct"/>
          </w:tcPr>
          <w:p w14:paraId="038E8B5B" w14:textId="77777777" w:rsidR="00E10515" w:rsidRPr="001F0134" w:rsidRDefault="00E10515" w:rsidP="00E76772">
            <w:pPr>
              <w:rPr>
                <w:rFonts w:asciiTheme="majorHAnsi" w:hAnsiTheme="majorHAnsi"/>
                <w:sz w:val="16"/>
                <w:szCs w:val="16"/>
              </w:rPr>
            </w:pPr>
          </w:p>
        </w:tc>
        <w:tc>
          <w:tcPr>
            <w:tcW w:w="305" w:type="pct"/>
          </w:tcPr>
          <w:p w14:paraId="0E84D949" w14:textId="77777777" w:rsidR="00E10515" w:rsidRPr="001F0134" w:rsidRDefault="00E10515" w:rsidP="00E76772">
            <w:pPr>
              <w:rPr>
                <w:rFonts w:asciiTheme="majorHAnsi" w:hAnsiTheme="majorHAnsi"/>
                <w:sz w:val="16"/>
                <w:szCs w:val="16"/>
              </w:rPr>
            </w:pPr>
          </w:p>
        </w:tc>
      </w:tr>
      <w:tr w:rsidR="00C1060D" w:rsidRPr="001F0134" w14:paraId="3CD2D9AE" w14:textId="77777777" w:rsidTr="00C1060D">
        <w:tc>
          <w:tcPr>
            <w:tcW w:w="2150" w:type="pct"/>
          </w:tcPr>
          <w:p w14:paraId="55BE08F9" w14:textId="77777777" w:rsidR="00C1060D" w:rsidRPr="001F0134" w:rsidRDefault="00C1060D" w:rsidP="00C1060D">
            <w:pPr>
              <w:rPr>
                <w:rFonts w:asciiTheme="majorHAnsi" w:hAnsiTheme="majorHAnsi"/>
                <w:sz w:val="18"/>
                <w:szCs w:val="18"/>
              </w:rPr>
            </w:pPr>
            <w:r w:rsidRPr="001F0134">
              <w:rPr>
                <w:rFonts w:asciiTheme="majorHAnsi" w:hAnsiTheme="majorHAnsi"/>
                <w:sz w:val="18"/>
                <w:szCs w:val="18"/>
              </w:rPr>
              <w:t>MGMT 4500 Business Policy and Strategic Management</w:t>
            </w:r>
          </w:p>
        </w:tc>
        <w:tc>
          <w:tcPr>
            <w:tcW w:w="267" w:type="pct"/>
          </w:tcPr>
          <w:p w14:paraId="766B1969" w14:textId="77777777" w:rsidR="00C1060D" w:rsidRPr="001F0134" w:rsidRDefault="00C1060D" w:rsidP="00C1060D">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05BAD300" w14:textId="60AC7679" w:rsidR="00C1060D" w:rsidRPr="001F0134" w:rsidRDefault="00C1060D" w:rsidP="00C1060D">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p>
        </w:tc>
        <w:tc>
          <w:tcPr>
            <w:tcW w:w="277" w:type="pct"/>
          </w:tcPr>
          <w:p w14:paraId="6B3D523B" w14:textId="77777777" w:rsidR="00C1060D" w:rsidRPr="001F0134" w:rsidRDefault="00C1060D" w:rsidP="00C1060D">
            <w:pPr>
              <w:tabs>
                <w:tab w:val="left" w:pos="3060"/>
              </w:tabs>
              <w:rPr>
                <w:rFonts w:asciiTheme="majorHAnsi" w:hAnsiTheme="majorHAnsi"/>
                <w:sz w:val="16"/>
                <w:szCs w:val="16"/>
              </w:rPr>
            </w:pPr>
          </w:p>
        </w:tc>
        <w:tc>
          <w:tcPr>
            <w:tcW w:w="300" w:type="pct"/>
          </w:tcPr>
          <w:p w14:paraId="2A889A38" w14:textId="77777777" w:rsidR="00C1060D" w:rsidRPr="001F0134" w:rsidRDefault="00C1060D" w:rsidP="00C1060D">
            <w:pPr>
              <w:tabs>
                <w:tab w:val="left" w:pos="3060"/>
              </w:tabs>
              <w:rPr>
                <w:rFonts w:asciiTheme="majorHAnsi" w:hAnsiTheme="majorHAnsi"/>
                <w:sz w:val="16"/>
                <w:szCs w:val="16"/>
              </w:rPr>
            </w:pPr>
          </w:p>
        </w:tc>
        <w:tc>
          <w:tcPr>
            <w:tcW w:w="305" w:type="pct"/>
          </w:tcPr>
          <w:p w14:paraId="559128B0" w14:textId="77777777" w:rsidR="00C1060D" w:rsidRPr="001F0134" w:rsidRDefault="00C1060D" w:rsidP="00C1060D">
            <w:pPr>
              <w:tabs>
                <w:tab w:val="left" w:pos="3060"/>
              </w:tabs>
              <w:rPr>
                <w:rFonts w:asciiTheme="majorHAnsi" w:hAnsiTheme="majorHAnsi"/>
                <w:sz w:val="16"/>
                <w:szCs w:val="16"/>
              </w:rPr>
            </w:pPr>
          </w:p>
        </w:tc>
      </w:tr>
      <w:tr w:rsidR="00C1060D" w:rsidRPr="001F0134" w14:paraId="2C0EF634" w14:textId="77777777" w:rsidTr="00C1060D">
        <w:tc>
          <w:tcPr>
            <w:tcW w:w="2150" w:type="pct"/>
            <w:shd w:val="clear" w:color="auto" w:fill="D9D9D9" w:themeFill="background1" w:themeFillShade="D9"/>
          </w:tcPr>
          <w:p w14:paraId="7FF5B7B5"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International Studies</w:t>
            </w:r>
          </w:p>
        </w:tc>
        <w:tc>
          <w:tcPr>
            <w:tcW w:w="267" w:type="pct"/>
            <w:shd w:val="clear" w:color="auto" w:fill="D9D9D9" w:themeFill="background1" w:themeFillShade="D9"/>
          </w:tcPr>
          <w:p w14:paraId="1095903F" w14:textId="77777777" w:rsidR="00E10515" w:rsidRPr="001F0134" w:rsidRDefault="00E10515" w:rsidP="00E76772">
            <w:pPr>
              <w:jc w:val="center"/>
              <w:rPr>
                <w:rFonts w:asciiTheme="majorHAnsi" w:hAnsiTheme="majorHAnsi"/>
                <w:b/>
                <w:sz w:val="18"/>
                <w:szCs w:val="18"/>
              </w:rPr>
            </w:pPr>
            <w:r w:rsidRPr="001F0134">
              <w:rPr>
                <w:rFonts w:asciiTheme="majorHAnsi" w:hAnsiTheme="majorHAnsi"/>
                <w:b/>
                <w:sz w:val="18"/>
                <w:szCs w:val="18"/>
              </w:rPr>
              <w:t>3</w:t>
            </w:r>
          </w:p>
        </w:tc>
        <w:tc>
          <w:tcPr>
            <w:tcW w:w="1701" w:type="pct"/>
            <w:shd w:val="clear" w:color="auto" w:fill="D9D9D9" w:themeFill="background1" w:themeFillShade="D9"/>
          </w:tcPr>
          <w:p w14:paraId="54CB6D2B" w14:textId="77777777" w:rsidR="00E10515" w:rsidRPr="001F0134" w:rsidRDefault="00E10515" w:rsidP="00E76772">
            <w:pPr>
              <w:rPr>
                <w:rFonts w:asciiTheme="majorHAnsi" w:hAnsiTheme="majorHAnsi"/>
                <w:sz w:val="16"/>
                <w:szCs w:val="16"/>
              </w:rPr>
            </w:pPr>
          </w:p>
        </w:tc>
        <w:tc>
          <w:tcPr>
            <w:tcW w:w="277" w:type="pct"/>
            <w:shd w:val="clear" w:color="auto" w:fill="D9D9D9" w:themeFill="background1" w:themeFillShade="D9"/>
          </w:tcPr>
          <w:p w14:paraId="1B27F1E0" w14:textId="77777777" w:rsidR="00E10515" w:rsidRPr="001F0134" w:rsidRDefault="00E10515" w:rsidP="00E76772">
            <w:pPr>
              <w:rPr>
                <w:rFonts w:asciiTheme="majorHAnsi" w:hAnsiTheme="majorHAnsi"/>
                <w:sz w:val="16"/>
                <w:szCs w:val="16"/>
              </w:rPr>
            </w:pPr>
          </w:p>
        </w:tc>
        <w:tc>
          <w:tcPr>
            <w:tcW w:w="300" w:type="pct"/>
            <w:shd w:val="clear" w:color="auto" w:fill="D9D9D9" w:themeFill="background1" w:themeFillShade="D9"/>
          </w:tcPr>
          <w:p w14:paraId="6676DD63" w14:textId="77777777" w:rsidR="00E10515" w:rsidRPr="001F0134" w:rsidRDefault="00E10515" w:rsidP="00E76772">
            <w:pPr>
              <w:rPr>
                <w:rFonts w:asciiTheme="majorHAnsi" w:hAnsiTheme="majorHAnsi"/>
                <w:sz w:val="16"/>
                <w:szCs w:val="16"/>
              </w:rPr>
            </w:pPr>
          </w:p>
        </w:tc>
        <w:tc>
          <w:tcPr>
            <w:tcW w:w="305" w:type="pct"/>
            <w:shd w:val="clear" w:color="auto" w:fill="D9D9D9" w:themeFill="background1" w:themeFillShade="D9"/>
          </w:tcPr>
          <w:p w14:paraId="791815F3" w14:textId="77777777" w:rsidR="00E10515" w:rsidRPr="001F0134" w:rsidRDefault="00E10515" w:rsidP="00E76772">
            <w:pPr>
              <w:rPr>
                <w:rFonts w:asciiTheme="majorHAnsi" w:hAnsiTheme="majorHAnsi"/>
                <w:sz w:val="16"/>
                <w:szCs w:val="16"/>
              </w:rPr>
            </w:pPr>
          </w:p>
        </w:tc>
      </w:tr>
      <w:tr w:rsidR="00C1060D" w:rsidRPr="001F0134" w14:paraId="41E7FDA4" w14:textId="77777777" w:rsidTr="00C1060D">
        <w:tc>
          <w:tcPr>
            <w:tcW w:w="2150" w:type="pct"/>
          </w:tcPr>
          <w:p w14:paraId="5507E428" w14:textId="01AD63C8" w:rsidR="00E10515" w:rsidRPr="001F0134" w:rsidRDefault="00E76772" w:rsidP="00E76772">
            <w:pPr>
              <w:rPr>
                <w:rFonts w:asciiTheme="majorHAnsi" w:hAnsiTheme="majorHAnsi"/>
                <w:sz w:val="18"/>
                <w:szCs w:val="18"/>
              </w:rPr>
            </w:pPr>
            <w:r w:rsidRPr="001F0134">
              <w:rPr>
                <w:rFonts w:asciiTheme="majorHAnsi" w:hAnsiTheme="majorHAnsi"/>
                <w:sz w:val="18"/>
                <w:szCs w:val="18"/>
              </w:rPr>
              <w:t xml:space="preserve">ACCT 4370, MKTG/INTB 4200, FNCE/INTB 4370, </w:t>
            </w:r>
            <w:r w:rsidRPr="001F0134">
              <w:rPr>
                <w:rFonts w:asciiTheme="majorHAnsi" w:hAnsiTheme="majorHAnsi"/>
                <w:sz w:val="18"/>
                <w:szCs w:val="18"/>
              </w:rPr>
              <w:br/>
              <w:t>MGMT/INTB 4400, RISK 4509</w:t>
            </w:r>
          </w:p>
        </w:tc>
        <w:tc>
          <w:tcPr>
            <w:tcW w:w="267" w:type="pct"/>
          </w:tcPr>
          <w:p w14:paraId="2AC8C65F"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736EFD4E"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Choose one</w:t>
            </w:r>
          </w:p>
        </w:tc>
        <w:tc>
          <w:tcPr>
            <w:tcW w:w="277" w:type="pct"/>
          </w:tcPr>
          <w:p w14:paraId="03F88E87" w14:textId="77777777" w:rsidR="00E10515" w:rsidRPr="001F0134" w:rsidRDefault="00E10515" w:rsidP="00E76772">
            <w:pPr>
              <w:rPr>
                <w:rFonts w:asciiTheme="majorHAnsi" w:hAnsiTheme="majorHAnsi"/>
                <w:sz w:val="16"/>
                <w:szCs w:val="16"/>
              </w:rPr>
            </w:pPr>
          </w:p>
        </w:tc>
        <w:tc>
          <w:tcPr>
            <w:tcW w:w="300" w:type="pct"/>
          </w:tcPr>
          <w:p w14:paraId="718087D0" w14:textId="77777777" w:rsidR="00E10515" w:rsidRPr="001F0134" w:rsidRDefault="00E10515" w:rsidP="00E76772">
            <w:pPr>
              <w:rPr>
                <w:rFonts w:asciiTheme="majorHAnsi" w:hAnsiTheme="majorHAnsi"/>
                <w:sz w:val="16"/>
                <w:szCs w:val="16"/>
              </w:rPr>
            </w:pPr>
          </w:p>
        </w:tc>
        <w:tc>
          <w:tcPr>
            <w:tcW w:w="305" w:type="pct"/>
          </w:tcPr>
          <w:p w14:paraId="6AE72E4C" w14:textId="77777777" w:rsidR="00E10515" w:rsidRPr="001F0134" w:rsidRDefault="00E10515" w:rsidP="00E76772">
            <w:pPr>
              <w:rPr>
                <w:rFonts w:asciiTheme="majorHAnsi" w:hAnsiTheme="majorHAnsi"/>
                <w:sz w:val="16"/>
                <w:szCs w:val="16"/>
              </w:rPr>
            </w:pPr>
          </w:p>
        </w:tc>
      </w:tr>
      <w:tr w:rsidR="00C1060D" w:rsidRPr="001F0134" w14:paraId="6341EF46" w14:textId="77777777" w:rsidTr="00C1060D">
        <w:tc>
          <w:tcPr>
            <w:tcW w:w="2150" w:type="pct"/>
            <w:shd w:val="clear" w:color="auto" w:fill="D9D9D9" w:themeFill="background1" w:themeFillShade="D9"/>
          </w:tcPr>
          <w:p w14:paraId="7BFA42EF"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Major: Risk Management and Insurance</w:t>
            </w:r>
          </w:p>
        </w:tc>
        <w:tc>
          <w:tcPr>
            <w:tcW w:w="267" w:type="pct"/>
            <w:shd w:val="clear" w:color="auto" w:fill="D9D9D9" w:themeFill="background1" w:themeFillShade="D9"/>
          </w:tcPr>
          <w:p w14:paraId="4AE6BA2B" w14:textId="77777777" w:rsidR="00E10515" w:rsidRPr="001F0134" w:rsidRDefault="00E10515" w:rsidP="00E76772">
            <w:pPr>
              <w:jc w:val="center"/>
              <w:rPr>
                <w:rFonts w:asciiTheme="majorHAnsi" w:hAnsiTheme="majorHAnsi"/>
                <w:b/>
                <w:sz w:val="18"/>
                <w:szCs w:val="18"/>
              </w:rPr>
            </w:pPr>
            <w:r w:rsidRPr="001F0134">
              <w:rPr>
                <w:rFonts w:asciiTheme="majorHAnsi" w:hAnsiTheme="majorHAnsi"/>
                <w:b/>
                <w:sz w:val="18"/>
                <w:szCs w:val="18"/>
              </w:rPr>
              <w:t>21</w:t>
            </w:r>
          </w:p>
        </w:tc>
        <w:tc>
          <w:tcPr>
            <w:tcW w:w="1701" w:type="pct"/>
            <w:shd w:val="clear" w:color="auto" w:fill="D9D9D9" w:themeFill="background1" w:themeFillShade="D9"/>
          </w:tcPr>
          <w:p w14:paraId="1080DA77" w14:textId="77777777" w:rsidR="00E10515" w:rsidRPr="001F0134" w:rsidRDefault="00E10515" w:rsidP="00E76772">
            <w:pPr>
              <w:rPr>
                <w:rFonts w:asciiTheme="majorHAnsi" w:hAnsiTheme="majorHAnsi"/>
                <w:sz w:val="16"/>
                <w:szCs w:val="16"/>
              </w:rPr>
            </w:pPr>
          </w:p>
        </w:tc>
        <w:tc>
          <w:tcPr>
            <w:tcW w:w="277" w:type="pct"/>
            <w:shd w:val="clear" w:color="auto" w:fill="D9D9D9" w:themeFill="background1" w:themeFillShade="D9"/>
          </w:tcPr>
          <w:p w14:paraId="3A49CEB6" w14:textId="77777777" w:rsidR="00E10515" w:rsidRPr="001F0134" w:rsidRDefault="00E10515" w:rsidP="00E76772">
            <w:pPr>
              <w:rPr>
                <w:rFonts w:asciiTheme="majorHAnsi" w:hAnsiTheme="majorHAnsi"/>
                <w:sz w:val="16"/>
                <w:szCs w:val="16"/>
              </w:rPr>
            </w:pPr>
          </w:p>
        </w:tc>
        <w:tc>
          <w:tcPr>
            <w:tcW w:w="300" w:type="pct"/>
            <w:shd w:val="clear" w:color="auto" w:fill="D9D9D9" w:themeFill="background1" w:themeFillShade="D9"/>
          </w:tcPr>
          <w:p w14:paraId="3C8C00E5" w14:textId="77777777" w:rsidR="00E10515" w:rsidRPr="001F0134" w:rsidRDefault="00E10515" w:rsidP="00E76772">
            <w:pPr>
              <w:rPr>
                <w:rFonts w:asciiTheme="majorHAnsi" w:hAnsiTheme="majorHAnsi"/>
                <w:sz w:val="16"/>
                <w:szCs w:val="16"/>
              </w:rPr>
            </w:pPr>
          </w:p>
        </w:tc>
        <w:tc>
          <w:tcPr>
            <w:tcW w:w="305" w:type="pct"/>
            <w:shd w:val="clear" w:color="auto" w:fill="D9D9D9" w:themeFill="background1" w:themeFillShade="D9"/>
          </w:tcPr>
          <w:p w14:paraId="620B36CB" w14:textId="77777777" w:rsidR="00E10515" w:rsidRPr="001F0134" w:rsidRDefault="00E10515" w:rsidP="00E76772">
            <w:pPr>
              <w:rPr>
                <w:rFonts w:asciiTheme="majorHAnsi" w:hAnsiTheme="majorHAnsi"/>
                <w:sz w:val="16"/>
                <w:szCs w:val="16"/>
              </w:rPr>
            </w:pPr>
          </w:p>
        </w:tc>
      </w:tr>
      <w:tr w:rsidR="00C1060D" w:rsidRPr="001F0134" w14:paraId="68C15A3B" w14:textId="77777777" w:rsidTr="00C1060D">
        <w:tc>
          <w:tcPr>
            <w:tcW w:w="2150" w:type="pct"/>
          </w:tcPr>
          <w:p w14:paraId="73852EFD"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FNCE 3500 Management of Business Capital</w:t>
            </w:r>
          </w:p>
        </w:tc>
        <w:tc>
          <w:tcPr>
            <w:tcW w:w="267" w:type="pct"/>
          </w:tcPr>
          <w:p w14:paraId="57688297"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5F66BD3C"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FNCE 3000</w:t>
            </w:r>
          </w:p>
        </w:tc>
        <w:tc>
          <w:tcPr>
            <w:tcW w:w="277" w:type="pct"/>
          </w:tcPr>
          <w:p w14:paraId="03769399" w14:textId="77777777" w:rsidR="00E10515" w:rsidRPr="001F0134" w:rsidRDefault="00E10515" w:rsidP="00E76772">
            <w:pPr>
              <w:rPr>
                <w:rFonts w:asciiTheme="majorHAnsi" w:hAnsiTheme="majorHAnsi"/>
                <w:sz w:val="16"/>
                <w:szCs w:val="16"/>
              </w:rPr>
            </w:pPr>
          </w:p>
        </w:tc>
        <w:tc>
          <w:tcPr>
            <w:tcW w:w="300" w:type="pct"/>
          </w:tcPr>
          <w:p w14:paraId="7708FE2A" w14:textId="77777777" w:rsidR="00E10515" w:rsidRPr="001F0134" w:rsidRDefault="00E10515" w:rsidP="00E76772">
            <w:pPr>
              <w:rPr>
                <w:rFonts w:asciiTheme="majorHAnsi" w:hAnsiTheme="majorHAnsi"/>
                <w:sz w:val="16"/>
                <w:szCs w:val="16"/>
              </w:rPr>
            </w:pPr>
          </w:p>
        </w:tc>
        <w:tc>
          <w:tcPr>
            <w:tcW w:w="305" w:type="pct"/>
          </w:tcPr>
          <w:p w14:paraId="2F0B8A32" w14:textId="77777777" w:rsidR="00E10515" w:rsidRPr="001F0134" w:rsidRDefault="00E10515" w:rsidP="00E76772">
            <w:pPr>
              <w:rPr>
                <w:rFonts w:asciiTheme="majorHAnsi" w:hAnsiTheme="majorHAnsi"/>
                <w:sz w:val="16"/>
                <w:szCs w:val="16"/>
              </w:rPr>
            </w:pPr>
          </w:p>
        </w:tc>
      </w:tr>
      <w:tr w:rsidR="00C1060D" w:rsidRPr="001F0134" w14:paraId="7DFF1717" w14:textId="77777777" w:rsidTr="00C1060D">
        <w:tc>
          <w:tcPr>
            <w:tcW w:w="2150" w:type="pct"/>
          </w:tcPr>
          <w:p w14:paraId="5CAF80DE"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RISK 3809 Introduction to Risk Management</w:t>
            </w:r>
          </w:p>
        </w:tc>
        <w:tc>
          <w:tcPr>
            <w:tcW w:w="267" w:type="pct"/>
          </w:tcPr>
          <w:p w14:paraId="53EFB304"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2DB38FA6" w14:textId="77777777" w:rsidR="00E10515" w:rsidRPr="001F0134" w:rsidRDefault="00E10515" w:rsidP="00E76772">
            <w:pPr>
              <w:rPr>
                <w:rFonts w:asciiTheme="majorHAnsi" w:hAnsiTheme="majorHAnsi"/>
                <w:sz w:val="16"/>
                <w:szCs w:val="16"/>
              </w:rPr>
            </w:pPr>
            <w:proofErr w:type="spellStart"/>
            <w:r w:rsidRPr="001F0134">
              <w:rPr>
                <w:rFonts w:asciiTheme="majorHAnsi" w:hAnsiTheme="majorHAnsi"/>
                <w:sz w:val="16"/>
                <w:szCs w:val="16"/>
              </w:rPr>
              <w:t>Coreq</w:t>
            </w:r>
            <w:proofErr w:type="spellEnd"/>
            <w:r w:rsidRPr="001F0134">
              <w:rPr>
                <w:rFonts w:asciiTheme="majorHAnsi" w:hAnsiTheme="majorHAnsi"/>
                <w:sz w:val="16"/>
                <w:szCs w:val="16"/>
              </w:rPr>
              <w:t>: FNCE 3000</w:t>
            </w:r>
          </w:p>
        </w:tc>
        <w:tc>
          <w:tcPr>
            <w:tcW w:w="277" w:type="pct"/>
          </w:tcPr>
          <w:p w14:paraId="5C9A9C0F" w14:textId="77777777" w:rsidR="00E10515" w:rsidRPr="001F0134" w:rsidRDefault="00E10515" w:rsidP="00E76772">
            <w:pPr>
              <w:rPr>
                <w:rFonts w:asciiTheme="majorHAnsi" w:hAnsiTheme="majorHAnsi"/>
                <w:sz w:val="16"/>
                <w:szCs w:val="16"/>
              </w:rPr>
            </w:pPr>
          </w:p>
        </w:tc>
        <w:tc>
          <w:tcPr>
            <w:tcW w:w="300" w:type="pct"/>
          </w:tcPr>
          <w:p w14:paraId="3261D39A" w14:textId="77777777" w:rsidR="00E10515" w:rsidRPr="001F0134" w:rsidRDefault="00E10515" w:rsidP="00E76772">
            <w:pPr>
              <w:rPr>
                <w:rFonts w:asciiTheme="majorHAnsi" w:hAnsiTheme="majorHAnsi"/>
                <w:sz w:val="16"/>
                <w:szCs w:val="16"/>
              </w:rPr>
            </w:pPr>
          </w:p>
        </w:tc>
        <w:tc>
          <w:tcPr>
            <w:tcW w:w="305" w:type="pct"/>
          </w:tcPr>
          <w:p w14:paraId="6DFF80DA" w14:textId="77777777" w:rsidR="00E10515" w:rsidRPr="001F0134" w:rsidRDefault="00E10515" w:rsidP="00E76772">
            <w:pPr>
              <w:rPr>
                <w:rFonts w:asciiTheme="majorHAnsi" w:hAnsiTheme="majorHAnsi"/>
                <w:sz w:val="16"/>
                <w:szCs w:val="16"/>
              </w:rPr>
            </w:pPr>
          </w:p>
        </w:tc>
      </w:tr>
      <w:tr w:rsidR="00C1060D" w:rsidRPr="001F0134" w14:paraId="4A116B85" w14:textId="77777777" w:rsidTr="00C1060D">
        <w:tc>
          <w:tcPr>
            <w:tcW w:w="2150" w:type="pct"/>
          </w:tcPr>
          <w:p w14:paraId="3E25BCC6"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 xml:space="preserve">RISK 4809 Property and Casualty Insurance </w:t>
            </w:r>
          </w:p>
        </w:tc>
        <w:tc>
          <w:tcPr>
            <w:tcW w:w="267" w:type="pct"/>
          </w:tcPr>
          <w:p w14:paraId="48C7D5AA"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355CBD84"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 xml:space="preserve">Junior Standing </w:t>
            </w:r>
          </w:p>
        </w:tc>
        <w:tc>
          <w:tcPr>
            <w:tcW w:w="277" w:type="pct"/>
          </w:tcPr>
          <w:p w14:paraId="41DF33DD" w14:textId="77777777" w:rsidR="00E10515" w:rsidRPr="001F0134" w:rsidRDefault="00E10515" w:rsidP="00E76772">
            <w:pPr>
              <w:rPr>
                <w:rFonts w:asciiTheme="majorHAnsi" w:hAnsiTheme="majorHAnsi"/>
                <w:sz w:val="16"/>
                <w:szCs w:val="16"/>
              </w:rPr>
            </w:pPr>
          </w:p>
        </w:tc>
        <w:tc>
          <w:tcPr>
            <w:tcW w:w="300" w:type="pct"/>
          </w:tcPr>
          <w:p w14:paraId="2AD586FE" w14:textId="77777777" w:rsidR="00E10515" w:rsidRPr="001F0134" w:rsidRDefault="00E10515" w:rsidP="00E76772">
            <w:pPr>
              <w:rPr>
                <w:rFonts w:asciiTheme="majorHAnsi" w:hAnsiTheme="majorHAnsi"/>
                <w:sz w:val="16"/>
                <w:szCs w:val="16"/>
              </w:rPr>
            </w:pPr>
          </w:p>
        </w:tc>
        <w:tc>
          <w:tcPr>
            <w:tcW w:w="305" w:type="pct"/>
          </w:tcPr>
          <w:p w14:paraId="5CA892B7" w14:textId="77777777" w:rsidR="00E10515" w:rsidRPr="001F0134" w:rsidRDefault="00E10515" w:rsidP="00E76772">
            <w:pPr>
              <w:rPr>
                <w:rFonts w:asciiTheme="majorHAnsi" w:hAnsiTheme="majorHAnsi"/>
                <w:sz w:val="16"/>
                <w:szCs w:val="16"/>
              </w:rPr>
            </w:pPr>
          </w:p>
        </w:tc>
      </w:tr>
      <w:tr w:rsidR="00C1060D" w:rsidRPr="001F0134" w14:paraId="7F5F4537" w14:textId="77777777" w:rsidTr="00C1060D">
        <w:tc>
          <w:tcPr>
            <w:tcW w:w="2150" w:type="pct"/>
          </w:tcPr>
          <w:p w14:paraId="19569C85"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RISK 4909 Corporate Risk Management</w:t>
            </w:r>
          </w:p>
        </w:tc>
        <w:tc>
          <w:tcPr>
            <w:tcW w:w="267" w:type="pct"/>
          </w:tcPr>
          <w:p w14:paraId="2ABF4D92"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080F96CF"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 xml:space="preserve">RISK 3809, </w:t>
            </w:r>
            <w:proofErr w:type="spellStart"/>
            <w:r w:rsidRPr="001F0134">
              <w:rPr>
                <w:rFonts w:asciiTheme="majorHAnsi" w:hAnsiTheme="majorHAnsi"/>
                <w:sz w:val="16"/>
                <w:szCs w:val="16"/>
              </w:rPr>
              <w:t>Coreq</w:t>
            </w:r>
            <w:proofErr w:type="spellEnd"/>
            <w:r w:rsidRPr="001F0134">
              <w:rPr>
                <w:rFonts w:asciiTheme="majorHAnsi" w:hAnsiTheme="majorHAnsi"/>
                <w:sz w:val="16"/>
                <w:szCs w:val="16"/>
              </w:rPr>
              <w:t>: FNCE 3500</w:t>
            </w:r>
          </w:p>
        </w:tc>
        <w:tc>
          <w:tcPr>
            <w:tcW w:w="277" w:type="pct"/>
          </w:tcPr>
          <w:p w14:paraId="59194296" w14:textId="77777777" w:rsidR="00E10515" w:rsidRPr="001F0134" w:rsidRDefault="00E10515" w:rsidP="00E76772">
            <w:pPr>
              <w:rPr>
                <w:rFonts w:asciiTheme="majorHAnsi" w:hAnsiTheme="majorHAnsi"/>
                <w:sz w:val="16"/>
                <w:szCs w:val="16"/>
              </w:rPr>
            </w:pPr>
          </w:p>
        </w:tc>
        <w:tc>
          <w:tcPr>
            <w:tcW w:w="300" w:type="pct"/>
          </w:tcPr>
          <w:p w14:paraId="391C67F5" w14:textId="77777777" w:rsidR="00E10515" w:rsidRPr="001F0134" w:rsidRDefault="00E10515" w:rsidP="00E76772">
            <w:pPr>
              <w:rPr>
                <w:rFonts w:asciiTheme="majorHAnsi" w:hAnsiTheme="majorHAnsi"/>
                <w:sz w:val="16"/>
                <w:szCs w:val="16"/>
              </w:rPr>
            </w:pPr>
          </w:p>
        </w:tc>
        <w:tc>
          <w:tcPr>
            <w:tcW w:w="305" w:type="pct"/>
          </w:tcPr>
          <w:p w14:paraId="11CCF853" w14:textId="77777777" w:rsidR="00E10515" w:rsidRPr="001F0134" w:rsidRDefault="00E10515" w:rsidP="00E76772">
            <w:pPr>
              <w:rPr>
                <w:rFonts w:asciiTheme="majorHAnsi" w:hAnsiTheme="majorHAnsi"/>
                <w:sz w:val="16"/>
                <w:szCs w:val="16"/>
              </w:rPr>
            </w:pPr>
          </w:p>
        </w:tc>
      </w:tr>
      <w:tr w:rsidR="00C1060D" w:rsidRPr="001F0134" w14:paraId="68E81CBA" w14:textId="77777777" w:rsidTr="00C1060D">
        <w:tc>
          <w:tcPr>
            <w:tcW w:w="2150" w:type="pct"/>
          </w:tcPr>
          <w:p w14:paraId="04EF509C" w14:textId="77777777" w:rsidR="00E10515" w:rsidRPr="00B91C0D" w:rsidRDefault="00E10515" w:rsidP="00E76772">
            <w:pPr>
              <w:rPr>
                <w:rFonts w:asciiTheme="majorHAnsi" w:hAnsiTheme="majorHAnsi"/>
                <w:b/>
                <w:sz w:val="18"/>
                <w:szCs w:val="18"/>
              </w:rPr>
            </w:pPr>
            <w:r w:rsidRPr="00B91C0D">
              <w:rPr>
                <w:rFonts w:asciiTheme="majorHAnsi" w:hAnsiTheme="majorHAnsi"/>
                <w:b/>
                <w:sz w:val="18"/>
                <w:szCs w:val="18"/>
              </w:rPr>
              <w:t>Choose Three:</w:t>
            </w:r>
          </w:p>
        </w:tc>
        <w:tc>
          <w:tcPr>
            <w:tcW w:w="267" w:type="pct"/>
          </w:tcPr>
          <w:p w14:paraId="6BF42D70" w14:textId="77777777" w:rsidR="00E10515" w:rsidRPr="001F0134" w:rsidRDefault="00E10515" w:rsidP="00E76772">
            <w:pPr>
              <w:jc w:val="center"/>
              <w:rPr>
                <w:rFonts w:asciiTheme="majorHAnsi" w:hAnsiTheme="majorHAnsi"/>
                <w:sz w:val="18"/>
                <w:szCs w:val="18"/>
              </w:rPr>
            </w:pPr>
          </w:p>
        </w:tc>
        <w:tc>
          <w:tcPr>
            <w:tcW w:w="1701" w:type="pct"/>
          </w:tcPr>
          <w:p w14:paraId="11800771" w14:textId="77777777" w:rsidR="00E10515" w:rsidRPr="001F0134" w:rsidRDefault="00E10515" w:rsidP="00E76772">
            <w:pPr>
              <w:rPr>
                <w:rFonts w:asciiTheme="majorHAnsi" w:hAnsiTheme="majorHAnsi"/>
                <w:sz w:val="16"/>
                <w:szCs w:val="16"/>
              </w:rPr>
            </w:pPr>
          </w:p>
        </w:tc>
        <w:tc>
          <w:tcPr>
            <w:tcW w:w="277" w:type="pct"/>
          </w:tcPr>
          <w:p w14:paraId="77AA474C" w14:textId="77777777" w:rsidR="00E10515" w:rsidRPr="001F0134" w:rsidRDefault="00E10515" w:rsidP="00E76772">
            <w:pPr>
              <w:rPr>
                <w:rFonts w:asciiTheme="majorHAnsi" w:hAnsiTheme="majorHAnsi"/>
                <w:sz w:val="16"/>
                <w:szCs w:val="16"/>
              </w:rPr>
            </w:pPr>
          </w:p>
        </w:tc>
        <w:tc>
          <w:tcPr>
            <w:tcW w:w="300" w:type="pct"/>
          </w:tcPr>
          <w:p w14:paraId="5A7E393A" w14:textId="77777777" w:rsidR="00E10515" w:rsidRPr="001F0134" w:rsidRDefault="00E10515" w:rsidP="00E76772">
            <w:pPr>
              <w:rPr>
                <w:rFonts w:asciiTheme="majorHAnsi" w:hAnsiTheme="majorHAnsi"/>
                <w:sz w:val="16"/>
                <w:szCs w:val="16"/>
              </w:rPr>
            </w:pPr>
          </w:p>
        </w:tc>
        <w:tc>
          <w:tcPr>
            <w:tcW w:w="305" w:type="pct"/>
          </w:tcPr>
          <w:p w14:paraId="37664169" w14:textId="77777777" w:rsidR="00E10515" w:rsidRPr="001F0134" w:rsidRDefault="00E10515" w:rsidP="00E76772">
            <w:pPr>
              <w:rPr>
                <w:rFonts w:asciiTheme="majorHAnsi" w:hAnsiTheme="majorHAnsi"/>
                <w:sz w:val="16"/>
                <w:szCs w:val="16"/>
              </w:rPr>
            </w:pPr>
          </w:p>
        </w:tc>
      </w:tr>
      <w:tr w:rsidR="00C1060D" w:rsidRPr="001F0134" w14:paraId="618B61C9" w14:textId="77777777" w:rsidTr="00C1060D">
        <w:tc>
          <w:tcPr>
            <w:tcW w:w="2150" w:type="pct"/>
          </w:tcPr>
          <w:p w14:paraId="2BA305A1"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 xml:space="preserve">FNCE 3600 Financial Markets and Institutions </w:t>
            </w:r>
          </w:p>
        </w:tc>
        <w:tc>
          <w:tcPr>
            <w:tcW w:w="267" w:type="pct"/>
          </w:tcPr>
          <w:p w14:paraId="281BC735"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4CB60E4D" w14:textId="77777777" w:rsidR="00E10515" w:rsidRPr="001F0134" w:rsidRDefault="00E10515" w:rsidP="00E76772">
            <w:pPr>
              <w:rPr>
                <w:rFonts w:asciiTheme="majorHAnsi" w:hAnsiTheme="majorHAnsi"/>
                <w:sz w:val="16"/>
                <w:szCs w:val="16"/>
              </w:rPr>
            </w:pPr>
            <w:proofErr w:type="spellStart"/>
            <w:r w:rsidRPr="001F0134">
              <w:rPr>
                <w:rFonts w:asciiTheme="majorHAnsi" w:hAnsiTheme="majorHAnsi"/>
                <w:sz w:val="16"/>
                <w:szCs w:val="16"/>
              </w:rPr>
              <w:t>Coreq</w:t>
            </w:r>
            <w:proofErr w:type="spellEnd"/>
            <w:r w:rsidRPr="001F0134">
              <w:rPr>
                <w:rFonts w:asciiTheme="majorHAnsi" w:hAnsiTheme="majorHAnsi"/>
                <w:sz w:val="16"/>
                <w:szCs w:val="16"/>
              </w:rPr>
              <w:t>: FNCE 3000</w:t>
            </w:r>
          </w:p>
        </w:tc>
        <w:tc>
          <w:tcPr>
            <w:tcW w:w="277" w:type="pct"/>
          </w:tcPr>
          <w:p w14:paraId="7F4F75D6" w14:textId="77777777" w:rsidR="00E10515" w:rsidRPr="001F0134" w:rsidRDefault="00E10515" w:rsidP="00E76772">
            <w:pPr>
              <w:rPr>
                <w:rFonts w:asciiTheme="majorHAnsi" w:hAnsiTheme="majorHAnsi"/>
                <w:sz w:val="16"/>
                <w:szCs w:val="16"/>
              </w:rPr>
            </w:pPr>
          </w:p>
        </w:tc>
        <w:tc>
          <w:tcPr>
            <w:tcW w:w="300" w:type="pct"/>
          </w:tcPr>
          <w:p w14:paraId="26689917" w14:textId="77777777" w:rsidR="00E10515" w:rsidRPr="001F0134" w:rsidRDefault="00E10515" w:rsidP="00E76772">
            <w:pPr>
              <w:rPr>
                <w:rFonts w:asciiTheme="majorHAnsi" w:hAnsiTheme="majorHAnsi"/>
                <w:sz w:val="16"/>
                <w:szCs w:val="16"/>
              </w:rPr>
            </w:pPr>
          </w:p>
        </w:tc>
        <w:tc>
          <w:tcPr>
            <w:tcW w:w="305" w:type="pct"/>
          </w:tcPr>
          <w:p w14:paraId="15C5D50F" w14:textId="77777777" w:rsidR="00E10515" w:rsidRPr="001F0134" w:rsidRDefault="00E10515" w:rsidP="00E76772">
            <w:pPr>
              <w:rPr>
                <w:rFonts w:asciiTheme="majorHAnsi" w:hAnsiTheme="majorHAnsi"/>
                <w:sz w:val="16"/>
                <w:szCs w:val="16"/>
              </w:rPr>
            </w:pPr>
          </w:p>
        </w:tc>
      </w:tr>
      <w:tr w:rsidR="00C1060D" w:rsidRPr="001F0134" w14:paraId="031829A0" w14:textId="77777777" w:rsidTr="00C1060D">
        <w:tc>
          <w:tcPr>
            <w:tcW w:w="2150" w:type="pct"/>
          </w:tcPr>
          <w:p w14:paraId="3B3344D8"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FNCE 3700 Investment and Portfolio Management</w:t>
            </w:r>
          </w:p>
        </w:tc>
        <w:tc>
          <w:tcPr>
            <w:tcW w:w="267" w:type="pct"/>
          </w:tcPr>
          <w:p w14:paraId="38E4F0BB"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41F3FCBE"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 xml:space="preserve">FNCE 3000, </w:t>
            </w:r>
            <w:proofErr w:type="spellStart"/>
            <w:r w:rsidRPr="001F0134">
              <w:rPr>
                <w:rFonts w:asciiTheme="majorHAnsi" w:hAnsiTheme="majorHAnsi"/>
                <w:sz w:val="16"/>
                <w:szCs w:val="16"/>
              </w:rPr>
              <w:t>Coreq</w:t>
            </w:r>
            <w:proofErr w:type="spellEnd"/>
            <w:r w:rsidRPr="001F0134">
              <w:rPr>
                <w:rFonts w:asciiTheme="majorHAnsi" w:hAnsiTheme="majorHAnsi"/>
                <w:sz w:val="16"/>
                <w:szCs w:val="16"/>
              </w:rPr>
              <w:t>: FNCE 3500</w:t>
            </w:r>
          </w:p>
        </w:tc>
        <w:tc>
          <w:tcPr>
            <w:tcW w:w="277" w:type="pct"/>
          </w:tcPr>
          <w:p w14:paraId="4833D173" w14:textId="77777777" w:rsidR="00E10515" w:rsidRPr="001F0134" w:rsidRDefault="00E10515" w:rsidP="00E76772">
            <w:pPr>
              <w:rPr>
                <w:rFonts w:asciiTheme="majorHAnsi" w:hAnsiTheme="majorHAnsi"/>
                <w:sz w:val="16"/>
                <w:szCs w:val="16"/>
              </w:rPr>
            </w:pPr>
          </w:p>
        </w:tc>
        <w:tc>
          <w:tcPr>
            <w:tcW w:w="300" w:type="pct"/>
          </w:tcPr>
          <w:p w14:paraId="06F70D1C" w14:textId="77777777" w:rsidR="00E10515" w:rsidRPr="001F0134" w:rsidRDefault="00E10515" w:rsidP="00E76772">
            <w:pPr>
              <w:rPr>
                <w:rFonts w:asciiTheme="majorHAnsi" w:hAnsiTheme="majorHAnsi"/>
                <w:sz w:val="16"/>
                <w:szCs w:val="16"/>
              </w:rPr>
            </w:pPr>
          </w:p>
        </w:tc>
        <w:tc>
          <w:tcPr>
            <w:tcW w:w="305" w:type="pct"/>
          </w:tcPr>
          <w:p w14:paraId="4EBEA6F7" w14:textId="77777777" w:rsidR="00E10515" w:rsidRPr="001F0134" w:rsidRDefault="00E10515" w:rsidP="00E76772">
            <w:pPr>
              <w:rPr>
                <w:rFonts w:asciiTheme="majorHAnsi" w:hAnsiTheme="majorHAnsi"/>
                <w:sz w:val="16"/>
                <w:szCs w:val="16"/>
              </w:rPr>
            </w:pPr>
          </w:p>
        </w:tc>
      </w:tr>
      <w:tr w:rsidR="00C1060D" w:rsidRPr="001F0134" w14:paraId="0EA884AB" w14:textId="77777777" w:rsidTr="00C1060D">
        <w:tc>
          <w:tcPr>
            <w:tcW w:w="2150" w:type="pct"/>
          </w:tcPr>
          <w:p w14:paraId="51019513"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FNCE 4500 Corporate Financial Decisions</w:t>
            </w:r>
          </w:p>
        </w:tc>
        <w:tc>
          <w:tcPr>
            <w:tcW w:w="267" w:type="pct"/>
          </w:tcPr>
          <w:p w14:paraId="44C0CB5A"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3346172F" w14:textId="136465BD" w:rsidR="00E10515" w:rsidRPr="001F0134" w:rsidRDefault="00D87EDA" w:rsidP="00E76772">
            <w:pPr>
              <w:rPr>
                <w:rFonts w:asciiTheme="majorHAnsi" w:hAnsiTheme="majorHAnsi"/>
                <w:sz w:val="16"/>
                <w:szCs w:val="16"/>
              </w:rPr>
            </w:pPr>
            <w:r w:rsidRPr="001F0134">
              <w:rPr>
                <w:rFonts w:asciiTheme="majorHAnsi" w:hAnsiTheme="majorHAnsi"/>
                <w:sz w:val="16"/>
                <w:szCs w:val="16"/>
              </w:rPr>
              <w:t xml:space="preserve">FNCE 3500, </w:t>
            </w:r>
            <w:r w:rsidR="00E10515" w:rsidRPr="001F0134">
              <w:rPr>
                <w:rFonts w:asciiTheme="majorHAnsi" w:hAnsiTheme="majorHAnsi"/>
                <w:sz w:val="16"/>
                <w:szCs w:val="16"/>
              </w:rPr>
              <w:t xml:space="preserve"> FNCE 3700 (with C)</w:t>
            </w:r>
          </w:p>
        </w:tc>
        <w:tc>
          <w:tcPr>
            <w:tcW w:w="277" w:type="pct"/>
          </w:tcPr>
          <w:p w14:paraId="22F43799" w14:textId="77777777" w:rsidR="00E10515" w:rsidRPr="001F0134" w:rsidRDefault="00E10515" w:rsidP="00E76772">
            <w:pPr>
              <w:rPr>
                <w:rFonts w:asciiTheme="majorHAnsi" w:hAnsiTheme="majorHAnsi"/>
                <w:sz w:val="16"/>
                <w:szCs w:val="16"/>
              </w:rPr>
            </w:pPr>
          </w:p>
        </w:tc>
        <w:tc>
          <w:tcPr>
            <w:tcW w:w="300" w:type="pct"/>
          </w:tcPr>
          <w:p w14:paraId="0E05B40A" w14:textId="77777777" w:rsidR="00E10515" w:rsidRPr="001F0134" w:rsidRDefault="00E10515" w:rsidP="00E76772">
            <w:pPr>
              <w:rPr>
                <w:rFonts w:asciiTheme="majorHAnsi" w:hAnsiTheme="majorHAnsi"/>
                <w:sz w:val="16"/>
                <w:szCs w:val="16"/>
              </w:rPr>
            </w:pPr>
          </w:p>
        </w:tc>
        <w:tc>
          <w:tcPr>
            <w:tcW w:w="305" w:type="pct"/>
          </w:tcPr>
          <w:p w14:paraId="0BD893BE" w14:textId="77777777" w:rsidR="00E10515" w:rsidRPr="001F0134" w:rsidRDefault="00E10515" w:rsidP="00E76772">
            <w:pPr>
              <w:rPr>
                <w:rFonts w:asciiTheme="majorHAnsi" w:hAnsiTheme="majorHAnsi"/>
                <w:sz w:val="16"/>
                <w:szCs w:val="16"/>
              </w:rPr>
            </w:pPr>
          </w:p>
        </w:tc>
      </w:tr>
      <w:tr w:rsidR="00C1060D" w:rsidRPr="001F0134" w14:paraId="4BCCBF72" w14:textId="77777777" w:rsidTr="00C1060D">
        <w:tc>
          <w:tcPr>
            <w:tcW w:w="2150" w:type="pct"/>
          </w:tcPr>
          <w:p w14:paraId="71F640C7"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RISK 4129 Practical Enterprise Risk Management</w:t>
            </w:r>
          </w:p>
        </w:tc>
        <w:tc>
          <w:tcPr>
            <w:tcW w:w="267" w:type="pct"/>
          </w:tcPr>
          <w:p w14:paraId="0F1FF607"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582E1507" w14:textId="77777777" w:rsidR="00E10515" w:rsidRPr="001F0134" w:rsidRDefault="00E10515" w:rsidP="00E76772">
            <w:pPr>
              <w:rPr>
                <w:rFonts w:asciiTheme="majorHAnsi" w:hAnsiTheme="majorHAnsi"/>
                <w:sz w:val="16"/>
                <w:szCs w:val="16"/>
              </w:rPr>
            </w:pPr>
            <w:proofErr w:type="spellStart"/>
            <w:r w:rsidRPr="001F0134">
              <w:rPr>
                <w:rFonts w:asciiTheme="majorHAnsi" w:hAnsiTheme="majorHAnsi"/>
                <w:sz w:val="16"/>
                <w:szCs w:val="16"/>
              </w:rPr>
              <w:t>Coreq</w:t>
            </w:r>
            <w:proofErr w:type="spellEnd"/>
            <w:r w:rsidRPr="001F0134">
              <w:rPr>
                <w:rFonts w:asciiTheme="majorHAnsi" w:hAnsiTheme="majorHAnsi"/>
                <w:sz w:val="16"/>
                <w:szCs w:val="16"/>
              </w:rPr>
              <w:t>: FNCE 3500</w:t>
            </w:r>
          </w:p>
        </w:tc>
        <w:tc>
          <w:tcPr>
            <w:tcW w:w="277" w:type="pct"/>
          </w:tcPr>
          <w:p w14:paraId="7AE98701" w14:textId="77777777" w:rsidR="00E10515" w:rsidRPr="001F0134" w:rsidRDefault="00E10515" w:rsidP="00E76772">
            <w:pPr>
              <w:rPr>
                <w:rFonts w:asciiTheme="majorHAnsi" w:hAnsiTheme="majorHAnsi"/>
                <w:sz w:val="16"/>
                <w:szCs w:val="16"/>
              </w:rPr>
            </w:pPr>
          </w:p>
        </w:tc>
        <w:tc>
          <w:tcPr>
            <w:tcW w:w="300" w:type="pct"/>
          </w:tcPr>
          <w:p w14:paraId="6BED2CEB" w14:textId="77777777" w:rsidR="00E10515" w:rsidRPr="001F0134" w:rsidRDefault="00E10515" w:rsidP="00E76772">
            <w:pPr>
              <w:rPr>
                <w:rFonts w:asciiTheme="majorHAnsi" w:hAnsiTheme="majorHAnsi"/>
                <w:sz w:val="16"/>
                <w:szCs w:val="16"/>
              </w:rPr>
            </w:pPr>
          </w:p>
        </w:tc>
        <w:tc>
          <w:tcPr>
            <w:tcW w:w="305" w:type="pct"/>
          </w:tcPr>
          <w:p w14:paraId="04E12172" w14:textId="77777777" w:rsidR="00E10515" w:rsidRPr="001F0134" w:rsidRDefault="00E10515" w:rsidP="00E76772">
            <w:pPr>
              <w:rPr>
                <w:rFonts w:asciiTheme="majorHAnsi" w:hAnsiTheme="majorHAnsi"/>
                <w:sz w:val="16"/>
                <w:szCs w:val="16"/>
              </w:rPr>
            </w:pPr>
          </w:p>
        </w:tc>
      </w:tr>
      <w:tr w:rsidR="00C1060D" w:rsidRPr="001F0134" w14:paraId="6FD0179C" w14:textId="77777777" w:rsidTr="00C1060D">
        <w:tc>
          <w:tcPr>
            <w:tcW w:w="2150" w:type="pct"/>
          </w:tcPr>
          <w:p w14:paraId="08D958A0"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RISK 4609 Claims Management</w:t>
            </w:r>
          </w:p>
        </w:tc>
        <w:tc>
          <w:tcPr>
            <w:tcW w:w="267" w:type="pct"/>
          </w:tcPr>
          <w:p w14:paraId="1529AE4C"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7B10479D"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RISK 3809</w:t>
            </w:r>
          </w:p>
        </w:tc>
        <w:tc>
          <w:tcPr>
            <w:tcW w:w="277" w:type="pct"/>
          </w:tcPr>
          <w:p w14:paraId="3A98401B" w14:textId="77777777" w:rsidR="00E10515" w:rsidRPr="001F0134" w:rsidRDefault="00E10515" w:rsidP="00E76772">
            <w:pPr>
              <w:rPr>
                <w:rFonts w:asciiTheme="majorHAnsi" w:hAnsiTheme="majorHAnsi"/>
                <w:sz w:val="16"/>
                <w:szCs w:val="16"/>
              </w:rPr>
            </w:pPr>
          </w:p>
        </w:tc>
        <w:tc>
          <w:tcPr>
            <w:tcW w:w="300" w:type="pct"/>
          </w:tcPr>
          <w:p w14:paraId="7DE01F33" w14:textId="77777777" w:rsidR="00E10515" w:rsidRPr="001F0134" w:rsidRDefault="00E10515" w:rsidP="00E76772">
            <w:pPr>
              <w:rPr>
                <w:rFonts w:asciiTheme="majorHAnsi" w:hAnsiTheme="majorHAnsi"/>
                <w:sz w:val="16"/>
                <w:szCs w:val="16"/>
              </w:rPr>
            </w:pPr>
          </w:p>
        </w:tc>
        <w:tc>
          <w:tcPr>
            <w:tcW w:w="305" w:type="pct"/>
          </w:tcPr>
          <w:p w14:paraId="1A19EE1A" w14:textId="77777777" w:rsidR="00E10515" w:rsidRPr="001F0134" w:rsidRDefault="00E10515" w:rsidP="00E76772">
            <w:pPr>
              <w:rPr>
                <w:rFonts w:asciiTheme="majorHAnsi" w:hAnsiTheme="majorHAnsi"/>
                <w:sz w:val="16"/>
                <w:szCs w:val="16"/>
              </w:rPr>
            </w:pPr>
          </w:p>
        </w:tc>
      </w:tr>
      <w:tr w:rsidR="00C1060D" w:rsidRPr="001F0134" w14:paraId="056505D4" w14:textId="77777777" w:rsidTr="00C1060D">
        <w:tc>
          <w:tcPr>
            <w:tcW w:w="2150" w:type="pct"/>
          </w:tcPr>
          <w:p w14:paraId="1D26B668"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RISK 4509 Global Risk Management</w:t>
            </w:r>
          </w:p>
        </w:tc>
        <w:tc>
          <w:tcPr>
            <w:tcW w:w="267" w:type="pct"/>
          </w:tcPr>
          <w:p w14:paraId="71307BA3"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6C03FD78"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One RISK course</w:t>
            </w:r>
          </w:p>
        </w:tc>
        <w:tc>
          <w:tcPr>
            <w:tcW w:w="277" w:type="pct"/>
          </w:tcPr>
          <w:p w14:paraId="701FDC1A" w14:textId="77777777" w:rsidR="00E10515" w:rsidRPr="001F0134" w:rsidRDefault="00E10515" w:rsidP="00E76772">
            <w:pPr>
              <w:rPr>
                <w:rFonts w:asciiTheme="majorHAnsi" w:hAnsiTheme="majorHAnsi"/>
                <w:sz w:val="16"/>
                <w:szCs w:val="16"/>
              </w:rPr>
            </w:pPr>
          </w:p>
        </w:tc>
        <w:tc>
          <w:tcPr>
            <w:tcW w:w="300" w:type="pct"/>
          </w:tcPr>
          <w:p w14:paraId="114BC6DC" w14:textId="77777777" w:rsidR="00E10515" w:rsidRPr="001F0134" w:rsidRDefault="00E10515" w:rsidP="00E76772">
            <w:pPr>
              <w:rPr>
                <w:rFonts w:asciiTheme="majorHAnsi" w:hAnsiTheme="majorHAnsi"/>
                <w:sz w:val="16"/>
                <w:szCs w:val="16"/>
              </w:rPr>
            </w:pPr>
          </w:p>
        </w:tc>
        <w:tc>
          <w:tcPr>
            <w:tcW w:w="305" w:type="pct"/>
          </w:tcPr>
          <w:p w14:paraId="2318B1AD" w14:textId="77777777" w:rsidR="00E10515" w:rsidRPr="001F0134" w:rsidRDefault="00E10515" w:rsidP="00E76772">
            <w:pPr>
              <w:rPr>
                <w:rFonts w:asciiTheme="majorHAnsi" w:hAnsiTheme="majorHAnsi"/>
                <w:sz w:val="16"/>
                <w:szCs w:val="16"/>
              </w:rPr>
            </w:pPr>
          </w:p>
        </w:tc>
      </w:tr>
      <w:tr w:rsidR="00C1060D" w:rsidRPr="001F0134" w14:paraId="47B1F048" w14:textId="77777777" w:rsidTr="00C1060D">
        <w:tc>
          <w:tcPr>
            <w:tcW w:w="2150" w:type="pct"/>
          </w:tcPr>
          <w:p w14:paraId="0F9D508A"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RISK 4709 Life &amp; Health Insurance</w:t>
            </w:r>
          </w:p>
        </w:tc>
        <w:tc>
          <w:tcPr>
            <w:tcW w:w="267" w:type="pct"/>
          </w:tcPr>
          <w:p w14:paraId="21276C4A"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00722888"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RISK 3809 and FNCE 3000</w:t>
            </w:r>
          </w:p>
        </w:tc>
        <w:tc>
          <w:tcPr>
            <w:tcW w:w="277" w:type="pct"/>
          </w:tcPr>
          <w:p w14:paraId="36898E1F" w14:textId="77777777" w:rsidR="00E10515" w:rsidRPr="001F0134" w:rsidRDefault="00E10515" w:rsidP="00E76772">
            <w:pPr>
              <w:rPr>
                <w:rFonts w:asciiTheme="majorHAnsi" w:hAnsiTheme="majorHAnsi"/>
                <w:sz w:val="16"/>
                <w:szCs w:val="16"/>
              </w:rPr>
            </w:pPr>
          </w:p>
        </w:tc>
        <w:tc>
          <w:tcPr>
            <w:tcW w:w="300" w:type="pct"/>
          </w:tcPr>
          <w:p w14:paraId="561E1540" w14:textId="77777777" w:rsidR="00E10515" w:rsidRPr="001F0134" w:rsidRDefault="00E10515" w:rsidP="00E76772">
            <w:pPr>
              <w:rPr>
                <w:rFonts w:asciiTheme="majorHAnsi" w:hAnsiTheme="majorHAnsi"/>
                <w:sz w:val="16"/>
                <w:szCs w:val="16"/>
              </w:rPr>
            </w:pPr>
          </w:p>
        </w:tc>
        <w:tc>
          <w:tcPr>
            <w:tcW w:w="305" w:type="pct"/>
          </w:tcPr>
          <w:p w14:paraId="5B222352" w14:textId="77777777" w:rsidR="00E10515" w:rsidRPr="001F0134" w:rsidRDefault="00E10515" w:rsidP="00E76772">
            <w:pPr>
              <w:rPr>
                <w:rFonts w:asciiTheme="majorHAnsi" w:hAnsiTheme="majorHAnsi"/>
                <w:sz w:val="16"/>
                <w:szCs w:val="16"/>
              </w:rPr>
            </w:pPr>
          </w:p>
        </w:tc>
      </w:tr>
      <w:tr w:rsidR="00C1060D" w:rsidRPr="001F0134" w14:paraId="7433E242" w14:textId="77777777" w:rsidTr="00C1060D">
        <w:tc>
          <w:tcPr>
            <w:tcW w:w="2150" w:type="pct"/>
          </w:tcPr>
          <w:p w14:paraId="105BDECA" w14:textId="77777777" w:rsidR="00E10515" w:rsidRPr="001F0134" w:rsidRDefault="00E10515" w:rsidP="00E76772">
            <w:pPr>
              <w:rPr>
                <w:rFonts w:asciiTheme="majorHAnsi" w:hAnsiTheme="majorHAnsi"/>
                <w:sz w:val="18"/>
                <w:szCs w:val="18"/>
              </w:rPr>
            </w:pPr>
            <w:r w:rsidRPr="001F0134">
              <w:rPr>
                <w:rFonts w:asciiTheme="majorHAnsi" w:hAnsiTheme="majorHAnsi"/>
                <w:sz w:val="18"/>
                <w:szCs w:val="18"/>
              </w:rPr>
              <w:t xml:space="preserve">RISK 4950: Special Topics: Cyber Risk </w:t>
            </w:r>
            <w:proofErr w:type="spellStart"/>
            <w:r w:rsidRPr="001F0134">
              <w:rPr>
                <w:rFonts w:asciiTheme="majorHAnsi" w:hAnsiTheme="majorHAnsi"/>
                <w:sz w:val="18"/>
                <w:szCs w:val="18"/>
              </w:rPr>
              <w:t>Mgmt</w:t>
            </w:r>
            <w:proofErr w:type="spellEnd"/>
            <w:r w:rsidRPr="001F0134">
              <w:rPr>
                <w:rFonts w:asciiTheme="majorHAnsi" w:hAnsiTheme="majorHAnsi"/>
                <w:sz w:val="18"/>
                <w:szCs w:val="18"/>
              </w:rPr>
              <w:t xml:space="preserve"> and Cyber Warfare</w:t>
            </w:r>
          </w:p>
        </w:tc>
        <w:tc>
          <w:tcPr>
            <w:tcW w:w="267" w:type="pct"/>
          </w:tcPr>
          <w:p w14:paraId="2F7E9CB0" w14:textId="77777777" w:rsidR="00E10515" w:rsidRPr="001F0134" w:rsidRDefault="00E10515" w:rsidP="00E76772">
            <w:pPr>
              <w:jc w:val="center"/>
              <w:rPr>
                <w:rFonts w:asciiTheme="majorHAnsi" w:hAnsiTheme="majorHAnsi"/>
                <w:sz w:val="18"/>
                <w:szCs w:val="18"/>
              </w:rPr>
            </w:pPr>
            <w:r w:rsidRPr="001F0134">
              <w:rPr>
                <w:rFonts w:asciiTheme="majorHAnsi" w:hAnsiTheme="majorHAnsi"/>
                <w:sz w:val="18"/>
                <w:szCs w:val="18"/>
              </w:rPr>
              <w:t>3</w:t>
            </w:r>
          </w:p>
        </w:tc>
        <w:tc>
          <w:tcPr>
            <w:tcW w:w="1701" w:type="pct"/>
          </w:tcPr>
          <w:p w14:paraId="274DD359" w14:textId="77777777" w:rsidR="00E10515" w:rsidRPr="001F0134" w:rsidRDefault="00E10515" w:rsidP="00E76772">
            <w:pPr>
              <w:rPr>
                <w:rFonts w:asciiTheme="majorHAnsi" w:hAnsiTheme="majorHAnsi"/>
                <w:sz w:val="16"/>
                <w:szCs w:val="16"/>
              </w:rPr>
            </w:pPr>
          </w:p>
        </w:tc>
        <w:tc>
          <w:tcPr>
            <w:tcW w:w="277" w:type="pct"/>
          </w:tcPr>
          <w:p w14:paraId="6FB1B4C7" w14:textId="77777777" w:rsidR="00E10515" w:rsidRPr="001F0134" w:rsidRDefault="00E10515" w:rsidP="00E76772">
            <w:pPr>
              <w:rPr>
                <w:rFonts w:asciiTheme="majorHAnsi" w:hAnsiTheme="majorHAnsi"/>
                <w:sz w:val="16"/>
                <w:szCs w:val="16"/>
              </w:rPr>
            </w:pPr>
          </w:p>
        </w:tc>
        <w:tc>
          <w:tcPr>
            <w:tcW w:w="300" w:type="pct"/>
          </w:tcPr>
          <w:p w14:paraId="0F712005" w14:textId="77777777" w:rsidR="00E10515" w:rsidRPr="001F0134" w:rsidRDefault="00E10515" w:rsidP="00E76772">
            <w:pPr>
              <w:rPr>
                <w:rFonts w:asciiTheme="majorHAnsi" w:hAnsiTheme="majorHAnsi"/>
                <w:sz w:val="16"/>
                <w:szCs w:val="16"/>
              </w:rPr>
            </w:pPr>
          </w:p>
        </w:tc>
        <w:tc>
          <w:tcPr>
            <w:tcW w:w="305" w:type="pct"/>
          </w:tcPr>
          <w:p w14:paraId="01E61EAF" w14:textId="77777777" w:rsidR="00E10515" w:rsidRPr="001F0134" w:rsidRDefault="00E10515" w:rsidP="00E76772">
            <w:pPr>
              <w:rPr>
                <w:rFonts w:asciiTheme="majorHAnsi" w:hAnsiTheme="majorHAnsi"/>
                <w:sz w:val="16"/>
                <w:szCs w:val="16"/>
              </w:rPr>
            </w:pPr>
          </w:p>
        </w:tc>
      </w:tr>
      <w:tr w:rsidR="00C1060D" w:rsidRPr="001F0134" w14:paraId="5A803C49" w14:textId="77777777" w:rsidTr="00C1060D">
        <w:tc>
          <w:tcPr>
            <w:tcW w:w="2150" w:type="pct"/>
            <w:shd w:val="clear" w:color="auto" w:fill="D9D9D9" w:themeFill="background1" w:themeFillShade="D9"/>
          </w:tcPr>
          <w:p w14:paraId="057BF126"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Foreign Language Proficiency</w:t>
            </w:r>
          </w:p>
        </w:tc>
        <w:tc>
          <w:tcPr>
            <w:tcW w:w="267" w:type="pct"/>
            <w:shd w:val="clear" w:color="auto" w:fill="D9D9D9" w:themeFill="background1" w:themeFillShade="D9"/>
          </w:tcPr>
          <w:p w14:paraId="7EDEE9E3" w14:textId="77777777" w:rsidR="00E10515" w:rsidRPr="001F0134" w:rsidRDefault="00E10515" w:rsidP="00E76772">
            <w:pPr>
              <w:jc w:val="center"/>
              <w:rPr>
                <w:rFonts w:asciiTheme="majorHAnsi" w:hAnsiTheme="majorHAnsi"/>
                <w:b/>
                <w:sz w:val="18"/>
                <w:szCs w:val="18"/>
              </w:rPr>
            </w:pPr>
            <w:r w:rsidRPr="001F0134">
              <w:rPr>
                <w:rFonts w:asciiTheme="majorHAnsi" w:hAnsiTheme="majorHAnsi"/>
                <w:b/>
                <w:sz w:val="18"/>
                <w:szCs w:val="18"/>
              </w:rPr>
              <w:t>10*</w:t>
            </w:r>
          </w:p>
        </w:tc>
        <w:tc>
          <w:tcPr>
            <w:tcW w:w="1701" w:type="pct"/>
            <w:shd w:val="clear" w:color="auto" w:fill="D9D9D9" w:themeFill="background1" w:themeFillShade="D9"/>
          </w:tcPr>
          <w:p w14:paraId="48BF9450"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*If proficiency is met, student is responsible for completing 10 additional electives</w:t>
            </w:r>
          </w:p>
        </w:tc>
        <w:tc>
          <w:tcPr>
            <w:tcW w:w="277" w:type="pct"/>
            <w:shd w:val="clear" w:color="auto" w:fill="D9D9D9" w:themeFill="background1" w:themeFillShade="D9"/>
          </w:tcPr>
          <w:p w14:paraId="78A99BCC" w14:textId="77777777" w:rsidR="00E10515" w:rsidRPr="001F0134" w:rsidRDefault="00E10515" w:rsidP="00E76772">
            <w:pPr>
              <w:rPr>
                <w:rFonts w:asciiTheme="majorHAnsi" w:hAnsiTheme="majorHAnsi"/>
                <w:sz w:val="16"/>
                <w:szCs w:val="16"/>
              </w:rPr>
            </w:pPr>
          </w:p>
        </w:tc>
        <w:tc>
          <w:tcPr>
            <w:tcW w:w="300" w:type="pct"/>
            <w:shd w:val="clear" w:color="auto" w:fill="D9D9D9" w:themeFill="background1" w:themeFillShade="D9"/>
          </w:tcPr>
          <w:p w14:paraId="1DCAE00A" w14:textId="77777777" w:rsidR="00E10515" w:rsidRPr="001F0134" w:rsidRDefault="00E10515" w:rsidP="00E76772">
            <w:pPr>
              <w:rPr>
                <w:rFonts w:asciiTheme="majorHAnsi" w:hAnsiTheme="majorHAnsi"/>
                <w:sz w:val="16"/>
                <w:szCs w:val="16"/>
              </w:rPr>
            </w:pPr>
          </w:p>
        </w:tc>
        <w:tc>
          <w:tcPr>
            <w:tcW w:w="305" w:type="pct"/>
            <w:shd w:val="clear" w:color="auto" w:fill="D9D9D9" w:themeFill="background1" w:themeFillShade="D9"/>
          </w:tcPr>
          <w:p w14:paraId="0B01AE16" w14:textId="77777777" w:rsidR="00E10515" w:rsidRPr="001F0134" w:rsidRDefault="00E10515" w:rsidP="00E76772">
            <w:pPr>
              <w:rPr>
                <w:rFonts w:asciiTheme="majorHAnsi" w:hAnsiTheme="majorHAnsi"/>
                <w:sz w:val="16"/>
                <w:szCs w:val="16"/>
              </w:rPr>
            </w:pPr>
          </w:p>
        </w:tc>
      </w:tr>
      <w:tr w:rsidR="00C1060D" w:rsidRPr="001F0134" w14:paraId="7CD36074" w14:textId="77777777" w:rsidTr="00C1060D">
        <w:tc>
          <w:tcPr>
            <w:tcW w:w="2150" w:type="pct"/>
            <w:shd w:val="clear" w:color="auto" w:fill="D9D9D9" w:themeFill="background1" w:themeFillShade="D9"/>
          </w:tcPr>
          <w:p w14:paraId="0495A280" w14:textId="77777777" w:rsidR="00E10515" w:rsidRPr="001F0134" w:rsidRDefault="00E10515" w:rsidP="00E76772">
            <w:pPr>
              <w:rPr>
                <w:rFonts w:asciiTheme="majorHAnsi" w:hAnsiTheme="majorHAnsi"/>
                <w:b/>
                <w:sz w:val="18"/>
                <w:szCs w:val="18"/>
              </w:rPr>
            </w:pPr>
            <w:r w:rsidRPr="001F0134">
              <w:rPr>
                <w:rFonts w:asciiTheme="majorHAnsi" w:hAnsiTheme="majorHAnsi"/>
                <w:b/>
                <w:sz w:val="18"/>
                <w:szCs w:val="18"/>
              </w:rPr>
              <w:t>Other Courses-Electives</w:t>
            </w:r>
          </w:p>
        </w:tc>
        <w:tc>
          <w:tcPr>
            <w:tcW w:w="267" w:type="pct"/>
            <w:shd w:val="clear" w:color="auto" w:fill="D9D9D9" w:themeFill="background1" w:themeFillShade="D9"/>
          </w:tcPr>
          <w:p w14:paraId="7B87C424" w14:textId="77777777" w:rsidR="00E10515" w:rsidRPr="001F0134" w:rsidRDefault="00E10515" w:rsidP="00E76772">
            <w:pPr>
              <w:jc w:val="center"/>
              <w:rPr>
                <w:rFonts w:asciiTheme="majorHAnsi" w:hAnsiTheme="majorHAnsi"/>
                <w:b/>
                <w:sz w:val="18"/>
                <w:szCs w:val="18"/>
              </w:rPr>
            </w:pPr>
            <w:r w:rsidRPr="001F0134">
              <w:rPr>
                <w:rFonts w:asciiTheme="majorHAnsi" w:hAnsiTheme="majorHAnsi"/>
                <w:b/>
                <w:sz w:val="18"/>
                <w:szCs w:val="18"/>
              </w:rPr>
              <w:t>4*</w:t>
            </w:r>
          </w:p>
        </w:tc>
        <w:tc>
          <w:tcPr>
            <w:tcW w:w="1701" w:type="pct"/>
            <w:shd w:val="clear" w:color="auto" w:fill="D9D9D9" w:themeFill="background1" w:themeFillShade="D9"/>
          </w:tcPr>
          <w:p w14:paraId="227C8966" w14:textId="77777777" w:rsidR="00E10515" w:rsidRPr="001F0134" w:rsidRDefault="00E10515" w:rsidP="00E76772">
            <w:pPr>
              <w:rPr>
                <w:rFonts w:asciiTheme="majorHAnsi" w:hAnsiTheme="majorHAnsi"/>
                <w:sz w:val="16"/>
                <w:szCs w:val="16"/>
              </w:rPr>
            </w:pPr>
            <w:r w:rsidRPr="001F0134">
              <w:rPr>
                <w:rFonts w:asciiTheme="majorHAnsi" w:hAnsiTheme="majorHAnsi"/>
                <w:sz w:val="16"/>
                <w:szCs w:val="16"/>
              </w:rPr>
              <w:t>*14 if language proficiency is met</w:t>
            </w:r>
          </w:p>
        </w:tc>
        <w:tc>
          <w:tcPr>
            <w:tcW w:w="277" w:type="pct"/>
            <w:shd w:val="clear" w:color="auto" w:fill="D9D9D9" w:themeFill="background1" w:themeFillShade="D9"/>
          </w:tcPr>
          <w:p w14:paraId="1EAFCC53" w14:textId="77777777" w:rsidR="00E10515" w:rsidRPr="001F0134" w:rsidRDefault="00E10515" w:rsidP="00E76772">
            <w:pPr>
              <w:rPr>
                <w:rFonts w:asciiTheme="majorHAnsi" w:hAnsiTheme="majorHAnsi"/>
                <w:sz w:val="16"/>
                <w:szCs w:val="16"/>
              </w:rPr>
            </w:pPr>
          </w:p>
        </w:tc>
        <w:tc>
          <w:tcPr>
            <w:tcW w:w="300" w:type="pct"/>
            <w:shd w:val="clear" w:color="auto" w:fill="D9D9D9" w:themeFill="background1" w:themeFillShade="D9"/>
          </w:tcPr>
          <w:p w14:paraId="593E3D74" w14:textId="77777777" w:rsidR="00E10515" w:rsidRPr="001F0134" w:rsidRDefault="00E10515" w:rsidP="00E76772">
            <w:pPr>
              <w:rPr>
                <w:rFonts w:asciiTheme="majorHAnsi" w:hAnsiTheme="majorHAnsi"/>
                <w:sz w:val="16"/>
                <w:szCs w:val="16"/>
              </w:rPr>
            </w:pPr>
          </w:p>
        </w:tc>
        <w:tc>
          <w:tcPr>
            <w:tcW w:w="305" w:type="pct"/>
            <w:shd w:val="clear" w:color="auto" w:fill="D9D9D9" w:themeFill="background1" w:themeFillShade="D9"/>
          </w:tcPr>
          <w:p w14:paraId="43C878E9" w14:textId="77777777" w:rsidR="00E10515" w:rsidRPr="001F0134" w:rsidRDefault="00E10515" w:rsidP="00E76772">
            <w:pPr>
              <w:rPr>
                <w:rFonts w:asciiTheme="majorHAnsi" w:hAnsiTheme="majorHAnsi"/>
                <w:sz w:val="16"/>
                <w:szCs w:val="16"/>
              </w:rPr>
            </w:pPr>
          </w:p>
        </w:tc>
      </w:tr>
      <w:tr w:rsidR="001F0134" w:rsidRPr="001F0134" w14:paraId="7DB3CE0B" w14:textId="77777777" w:rsidTr="00C1060D">
        <w:trPr>
          <w:trHeight w:val="215"/>
        </w:trPr>
        <w:tc>
          <w:tcPr>
            <w:tcW w:w="4118" w:type="pct"/>
            <w:gridSpan w:val="3"/>
            <w:shd w:val="clear" w:color="auto" w:fill="A6A6A6" w:themeFill="background1" w:themeFillShade="A6"/>
          </w:tcPr>
          <w:p w14:paraId="54282BDD" w14:textId="77777777" w:rsidR="00E10515" w:rsidRPr="001F0134" w:rsidRDefault="00E10515" w:rsidP="00E76772">
            <w:pPr>
              <w:jc w:val="right"/>
              <w:rPr>
                <w:rFonts w:asciiTheme="majorHAnsi" w:hAnsiTheme="majorHAnsi"/>
                <w:b/>
                <w:sz w:val="18"/>
                <w:szCs w:val="18"/>
              </w:rPr>
            </w:pPr>
            <w:r w:rsidRPr="001F0134">
              <w:rPr>
                <w:rFonts w:asciiTheme="majorHAnsi" w:hAnsiTheme="majorHAnsi"/>
                <w:b/>
                <w:sz w:val="18"/>
                <w:szCs w:val="18"/>
              </w:rPr>
              <w:t>Total Credit Hours: 120</w:t>
            </w:r>
          </w:p>
        </w:tc>
        <w:tc>
          <w:tcPr>
            <w:tcW w:w="277" w:type="pct"/>
            <w:shd w:val="clear" w:color="auto" w:fill="A6A6A6" w:themeFill="background1" w:themeFillShade="A6"/>
          </w:tcPr>
          <w:p w14:paraId="2427A284" w14:textId="77777777" w:rsidR="00E10515" w:rsidRPr="001F0134" w:rsidRDefault="00E10515" w:rsidP="00E76772">
            <w:pPr>
              <w:jc w:val="right"/>
              <w:rPr>
                <w:rFonts w:asciiTheme="majorHAnsi" w:hAnsiTheme="majorHAnsi"/>
                <w:b/>
                <w:sz w:val="18"/>
                <w:szCs w:val="18"/>
              </w:rPr>
            </w:pPr>
          </w:p>
        </w:tc>
        <w:tc>
          <w:tcPr>
            <w:tcW w:w="300" w:type="pct"/>
            <w:shd w:val="clear" w:color="auto" w:fill="A6A6A6" w:themeFill="background1" w:themeFillShade="A6"/>
          </w:tcPr>
          <w:p w14:paraId="1F9264A4" w14:textId="77777777" w:rsidR="00E10515" w:rsidRPr="001F0134" w:rsidRDefault="00E10515" w:rsidP="00E76772">
            <w:pPr>
              <w:jc w:val="right"/>
              <w:rPr>
                <w:rFonts w:asciiTheme="majorHAnsi" w:hAnsiTheme="majorHAnsi"/>
                <w:b/>
                <w:sz w:val="18"/>
                <w:szCs w:val="18"/>
              </w:rPr>
            </w:pPr>
          </w:p>
        </w:tc>
        <w:tc>
          <w:tcPr>
            <w:tcW w:w="305" w:type="pct"/>
            <w:shd w:val="clear" w:color="auto" w:fill="A6A6A6" w:themeFill="background1" w:themeFillShade="A6"/>
          </w:tcPr>
          <w:p w14:paraId="4E2BB461" w14:textId="77777777" w:rsidR="00E10515" w:rsidRPr="001F0134" w:rsidRDefault="00E10515" w:rsidP="00E76772">
            <w:pPr>
              <w:jc w:val="right"/>
              <w:rPr>
                <w:rFonts w:asciiTheme="majorHAnsi" w:hAnsiTheme="majorHAnsi"/>
                <w:b/>
                <w:sz w:val="18"/>
                <w:szCs w:val="18"/>
              </w:rPr>
            </w:pPr>
          </w:p>
        </w:tc>
      </w:tr>
    </w:tbl>
    <w:p w14:paraId="6B61A0EC" w14:textId="77777777" w:rsidR="00E10515" w:rsidRPr="001F0134" w:rsidRDefault="00E10515" w:rsidP="000E7EB2">
      <w:pPr>
        <w:spacing w:after="0" w:line="240" w:lineRule="auto"/>
        <w:jc w:val="both"/>
        <w:rPr>
          <w:rFonts w:asciiTheme="majorHAnsi" w:hAnsiTheme="majorHAnsi"/>
          <w:sz w:val="18"/>
          <w:szCs w:val="18"/>
        </w:rPr>
      </w:pPr>
      <w:bookmarkStart w:id="0" w:name="_GoBack"/>
      <w:bookmarkEnd w:id="0"/>
    </w:p>
    <w:sectPr w:rsidR="00E10515" w:rsidRPr="001F0134"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755E" w14:textId="77777777" w:rsidR="00E76772" w:rsidRDefault="00E76772" w:rsidP="00BF781A">
      <w:pPr>
        <w:spacing w:after="0" w:line="240" w:lineRule="auto"/>
      </w:pPr>
      <w:r>
        <w:separator/>
      </w:r>
    </w:p>
  </w:endnote>
  <w:endnote w:type="continuationSeparator" w:id="0">
    <w:p w14:paraId="4623E1B2" w14:textId="77777777" w:rsidR="00E76772" w:rsidRDefault="00E76772"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0C7A4B31" w:rsidR="00E76772" w:rsidRPr="00D93E48" w:rsidRDefault="00D93E48" w:rsidP="00D93E48">
    <w:pPr>
      <w:pStyle w:val="Footer"/>
    </w:pPr>
    <w:r>
      <w:rPr>
        <w:noProof/>
      </w:rPr>
      <mc:AlternateContent>
        <mc:Choice Requires="wps">
          <w:drawing>
            <wp:anchor distT="0" distB="0" distL="114300" distR="114300" simplePos="0" relativeHeight="251664384" behindDoc="0" locked="0" layoutInCell="1" allowOverlap="1" wp14:anchorId="0860811B" wp14:editId="01A92592">
              <wp:simplePos x="0" y="0"/>
              <wp:positionH relativeFrom="column">
                <wp:posOffset>6057900</wp:posOffset>
              </wp:positionH>
              <wp:positionV relativeFrom="paragraph">
                <wp:posOffset>85090</wp:posOffset>
              </wp:positionV>
              <wp:extent cx="5619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CE729E9" id="_x0000_t32" coordsize="21600,21600" o:spt="32" o:oned="t" path="m,l21600,21600e" filled="f">
              <v:path arrowok="t" fillok="f" o:connecttype="none"/>
              <o:lock v:ext="edit" shapetype="t"/>
            </v:shapetype>
            <v:shape id="Straight Arrow Connector 3"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FHc+f3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1465EE">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EA9B" w14:textId="77777777" w:rsidR="00E76772" w:rsidRDefault="00E76772" w:rsidP="00BF781A">
      <w:pPr>
        <w:spacing w:after="0" w:line="240" w:lineRule="auto"/>
      </w:pPr>
      <w:r>
        <w:separator/>
      </w:r>
    </w:p>
  </w:footnote>
  <w:footnote w:type="continuationSeparator" w:id="0">
    <w:p w14:paraId="77CB433A" w14:textId="77777777" w:rsidR="00E76772" w:rsidRDefault="00E76772"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22D45B14" w:rsidR="00E76772" w:rsidRPr="00EC712A" w:rsidRDefault="00E76772"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Risk Management and Insurance</w:t>
    </w:r>
  </w:p>
  <w:p w14:paraId="495B4427" w14:textId="6307E241" w:rsidR="00E76772" w:rsidRPr="003C0C95" w:rsidRDefault="00E76772"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1465EE">
      <w:rPr>
        <w:rFonts w:asciiTheme="majorHAnsi" w:hAnsiTheme="majorHAnsi"/>
        <w:sz w:val="18"/>
        <w:szCs w:val="18"/>
      </w:rPr>
      <w:t>2021</w:t>
    </w:r>
    <w:r w:rsidR="00067A7A">
      <w:rPr>
        <w:rFonts w:asciiTheme="majorHAnsi" w:hAnsiTheme="majorHAnsi"/>
        <w:sz w:val="18"/>
        <w:szCs w:val="18"/>
      </w:rPr>
      <w:t>-2022</w:t>
    </w:r>
  </w:p>
  <w:p w14:paraId="5D179862" w14:textId="13F47292" w:rsidR="00E76772" w:rsidRDefault="00E76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10D96B92" w:rsidR="00E76772" w:rsidRPr="00EC712A" w:rsidRDefault="00E76772"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Risk Management and Insurance</w:t>
    </w:r>
  </w:p>
  <w:p w14:paraId="54734D72" w14:textId="529B9D01" w:rsidR="00E76772" w:rsidRPr="003C0C95" w:rsidRDefault="00E76772"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1F0134">
      <w:rPr>
        <w:rFonts w:asciiTheme="majorHAnsi" w:hAnsiTheme="majorHAnsi"/>
        <w:sz w:val="18"/>
        <w:szCs w:val="18"/>
      </w:rPr>
      <w:t>2021</w:t>
    </w:r>
    <w:r w:rsidR="00067A7A">
      <w:rPr>
        <w:rFonts w:asciiTheme="majorHAnsi" w:hAnsiTheme="majorHAnsi"/>
        <w:sz w:val="18"/>
        <w:szCs w:val="18"/>
      </w:rPr>
      <w:t>-2022</w:t>
    </w:r>
  </w:p>
  <w:p w14:paraId="666F027A" w14:textId="77777777" w:rsidR="00E76772" w:rsidRPr="003C0C95" w:rsidRDefault="00E76772"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24984"/>
    <w:rsid w:val="00031CA3"/>
    <w:rsid w:val="00032C65"/>
    <w:rsid w:val="00046883"/>
    <w:rsid w:val="00067A7A"/>
    <w:rsid w:val="00090ABB"/>
    <w:rsid w:val="000B378A"/>
    <w:rsid w:val="000C76A7"/>
    <w:rsid w:val="000D24E0"/>
    <w:rsid w:val="000D5BF1"/>
    <w:rsid w:val="000E3450"/>
    <w:rsid w:val="000E3EA6"/>
    <w:rsid w:val="000E7A82"/>
    <w:rsid w:val="000E7EB2"/>
    <w:rsid w:val="000F7048"/>
    <w:rsid w:val="0010168D"/>
    <w:rsid w:val="0010199B"/>
    <w:rsid w:val="00104030"/>
    <w:rsid w:val="001361B4"/>
    <w:rsid w:val="001465EE"/>
    <w:rsid w:val="00154685"/>
    <w:rsid w:val="0016207B"/>
    <w:rsid w:val="00163CAD"/>
    <w:rsid w:val="00163E72"/>
    <w:rsid w:val="001A2FBB"/>
    <w:rsid w:val="001B0F81"/>
    <w:rsid w:val="001F0134"/>
    <w:rsid w:val="00211C15"/>
    <w:rsid w:val="002173EC"/>
    <w:rsid w:val="00217B99"/>
    <w:rsid w:val="002343A4"/>
    <w:rsid w:val="00245EFA"/>
    <w:rsid w:val="0025129E"/>
    <w:rsid w:val="00260257"/>
    <w:rsid w:val="00281899"/>
    <w:rsid w:val="00291C11"/>
    <w:rsid w:val="002956E1"/>
    <w:rsid w:val="002A2037"/>
    <w:rsid w:val="002A4D41"/>
    <w:rsid w:val="002B0AA1"/>
    <w:rsid w:val="00305FC3"/>
    <w:rsid w:val="00306665"/>
    <w:rsid w:val="00307810"/>
    <w:rsid w:val="00315149"/>
    <w:rsid w:val="003411DD"/>
    <w:rsid w:val="003467A4"/>
    <w:rsid w:val="00350A43"/>
    <w:rsid w:val="00355763"/>
    <w:rsid w:val="00367B00"/>
    <w:rsid w:val="003856FC"/>
    <w:rsid w:val="003A0083"/>
    <w:rsid w:val="003A4EDE"/>
    <w:rsid w:val="003A68A8"/>
    <w:rsid w:val="003B1870"/>
    <w:rsid w:val="003B1BF2"/>
    <w:rsid w:val="003B4A54"/>
    <w:rsid w:val="003B6EC9"/>
    <w:rsid w:val="003C0C95"/>
    <w:rsid w:val="003C3871"/>
    <w:rsid w:val="003C6C7B"/>
    <w:rsid w:val="003F4A77"/>
    <w:rsid w:val="003F6647"/>
    <w:rsid w:val="004019BF"/>
    <w:rsid w:val="004118A8"/>
    <w:rsid w:val="004154E6"/>
    <w:rsid w:val="00415838"/>
    <w:rsid w:val="004201AF"/>
    <w:rsid w:val="00423079"/>
    <w:rsid w:val="00430D46"/>
    <w:rsid w:val="00433894"/>
    <w:rsid w:val="00433E47"/>
    <w:rsid w:val="00442F56"/>
    <w:rsid w:val="004507D7"/>
    <w:rsid w:val="00457ADA"/>
    <w:rsid w:val="004601A4"/>
    <w:rsid w:val="0047142F"/>
    <w:rsid w:val="00471E9C"/>
    <w:rsid w:val="00490959"/>
    <w:rsid w:val="004A15BA"/>
    <w:rsid w:val="004B059C"/>
    <w:rsid w:val="004E4B7B"/>
    <w:rsid w:val="004F524C"/>
    <w:rsid w:val="00515471"/>
    <w:rsid w:val="00515AEC"/>
    <w:rsid w:val="0051722C"/>
    <w:rsid w:val="00526C17"/>
    <w:rsid w:val="00553BDD"/>
    <w:rsid w:val="00582BC7"/>
    <w:rsid w:val="005A6012"/>
    <w:rsid w:val="005E2934"/>
    <w:rsid w:val="00604D23"/>
    <w:rsid w:val="00614C51"/>
    <w:rsid w:val="00614FBF"/>
    <w:rsid w:val="00615FF6"/>
    <w:rsid w:val="00652B09"/>
    <w:rsid w:val="0065799C"/>
    <w:rsid w:val="00667167"/>
    <w:rsid w:val="00670CB0"/>
    <w:rsid w:val="00675733"/>
    <w:rsid w:val="00677C2A"/>
    <w:rsid w:val="0068377F"/>
    <w:rsid w:val="0069522D"/>
    <w:rsid w:val="006A4EAA"/>
    <w:rsid w:val="006B20D6"/>
    <w:rsid w:val="006B5ED4"/>
    <w:rsid w:val="006C4C11"/>
    <w:rsid w:val="006D1C15"/>
    <w:rsid w:val="006D743A"/>
    <w:rsid w:val="006F203C"/>
    <w:rsid w:val="006F5527"/>
    <w:rsid w:val="00715289"/>
    <w:rsid w:val="00720CE2"/>
    <w:rsid w:val="00723F9C"/>
    <w:rsid w:val="00767E9E"/>
    <w:rsid w:val="0077280E"/>
    <w:rsid w:val="007737AE"/>
    <w:rsid w:val="00776216"/>
    <w:rsid w:val="00782BFE"/>
    <w:rsid w:val="0079359A"/>
    <w:rsid w:val="007A7C5F"/>
    <w:rsid w:val="007A7E27"/>
    <w:rsid w:val="007F2183"/>
    <w:rsid w:val="007F5C29"/>
    <w:rsid w:val="00812FB1"/>
    <w:rsid w:val="00823C5A"/>
    <w:rsid w:val="008322E2"/>
    <w:rsid w:val="00853C5A"/>
    <w:rsid w:val="00863962"/>
    <w:rsid w:val="00864CBF"/>
    <w:rsid w:val="00864DA6"/>
    <w:rsid w:val="008739AD"/>
    <w:rsid w:val="00873F33"/>
    <w:rsid w:val="008A04FA"/>
    <w:rsid w:val="008A16E4"/>
    <w:rsid w:val="008A23EF"/>
    <w:rsid w:val="008A4A29"/>
    <w:rsid w:val="008D0F5C"/>
    <w:rsid w:val="008E6D42"/>
    <w:rsid w:val="008E7479"/>
    <w:rsid w:val="008F22E2"/>
    <w:rsid w:val="008F4DF9"/>
    <w:rsid w:val="00900C7A"/>
    <w:rsid w:val="00902460"/>
    <w:rsid w:val="00906B1B"/>
    <w:rsid w:val="00910CBF"/>
    <w:rsid w:val="00911749"/>
    <w:rsid w:val="00912EA2"/>
    <w:rsid w:val="00914BC9"/>
    <w:rsid w:val="009153C4"/>
    <w:rsid w:val="00921F26"/>
    <w:rsid w:val="00923537"/>
    <w:rsid w:val="00924DE3"/>
    <w:rsid w:val="00935BF4"/>
    <w:rsid w:val="00941048"/>
    <w:rsid w:val="00944A80"/>
    <w:rsid w:val="00947C59"/>
    <w:rsid w:val="009539D9"/>
    <w:rsid w:val="009561E1"/>
    <w:rsid w:val="00967AE5"/>
    <w:rsid w:val="00971943"/>
    <w:rsid w:val="00993CE8"/>
    <w:rsid w:val="009A3101"/>
    <w:rsid w:val="009A6054"/>
    <w:rsid w:val="009C727B"/>
    <w:rsid w:val="009E0AFE"/>
    <w:rsid w:val="009E38A1"/>
    <w:rsid w:val="009E45C8"/>
    <w:rsid w:val="009F1CE0"/>
    <w:rsid w:val="009F255E"/>
    <w:rsid w:val="009F39EA"/>
    <w:rsid w:val="00A02146"/>
    <w:rsid w:val="00A24B1A"/>
    <w:rsid w:val="00A3765B"/>
    <w:rsid w:val="00A50B35"/>
    <w:rsid w:val="00A529C2"/>
    <w:rsid w:val="00A53F35"/>
    <w:rsid w:val="00A602CE"/>
    <w:rsid w:val="00A61EAA"/>
    <w:rsid w:val="00A64679"/>
    <w:rsid w:val="00A723F4"/>
    <w:rsid w:val="00A81932"/>
    <w:rsid w:val="00A824EF"/>
    <w:rsid w:val="00AA0802"/>
    <w:rsid w:val="00AC2ECB"/>
    <w:rsid w:val="00AC36AB"/>
    <w:rsid w:val="00AD3C2D"/>
    <w:rsid w:val="00AF6D8A"/>
    <w:rsid w:val="00B03CA5"/>
    <w:rsid w:val="00B07F4C"/>
    <w:rsid w:val="00B2689D"/>
    <w:rsid w:val="00B35F2E"/>
    <w:rsid w:val="00B56AC1"/>
    <w:rsid w:val="00B64403"/>
    <w:rsid w:val="00B73DE2"/>
    <w:rsid w:val="00B842A8"/>
    <w:rsid w:val="00B85290"/>
    <w:rsid w:val="00B91C0D"/>
    <w:rsid w:val="00B935E8"/>
    <w:rsid w:val="00B9794F"/>
    <w:rsid w:val="00BA27D8"/>
    <w:rsid w:val="00BB1561"/>
    <w:rsid w:val="00BC4B0F"/>
    <w:rsid w:val="00BF27BB"/>
    <w:rsid w:val="00BF781A"/>
    <w:rsid w:val="00C05F35"/>
    <w:rsid w:val="00C1060D"/>
    <w:rsid w:val="00C516E5"/>
    <w:rsid w:val="00C56A00"/>
    <w:rsid w:val="00C61FF3"/>
    <w:rsid w:val="00C63B4E"/>
    <w:rsid w:val="00C75C42"/>
    <w:rsid w:val="00C85523"/>
    <w:rsid w:val="00C864BB"/>
    <w:rsid w:val="00C913F5"/>
    <w:rsid w:val="00CA1B54"/>
    <w:rsid w:val="00CA4A24"/>
    <w:rsid w:val="00CB153C"/>
    <w:rsid w:val="00CB32F7"/>
    <w:rsid w:val="00CB4CB2"/>
    <w:rsid w:val="00CD59FF"/>
    <w:rsid w:val="00CF6EBB"/>
    <w:rsid w:val="00D01A52"/>
    <w:rsid w:val="00D047B7"/>
    <w:rsid w:val="00D0609B"/>
    <w:rsid w:val="00D10D6C"/>
    <w:rsid w:val="00D14AFC"/>
    <w:rsid w:val="00D20DDE"/>
    <w:rsid w:val="00D87EDA"/>
    <w:rsid w:val="00D922C1"/>
    <w:rsid w:val="00D923B9"/>
    <w:rsid w:val="00D93E48"/>
    <w:rsid w:val="00D971F5"/>
    <w:rsid w:val="00DC2321"/>
    <w:rsid w:val="00DD3FBD"/>
    <w:rsid w:val="00DD4E9C"/>
    <w:rsid w:val="00DE3B45"/>
    <w:rsid w:val="00E10515"/>
    <w:rsid w:val="00E16CED"/>
    <w:rsid w:val="00E26BAC"/>
    <w:rsid w:val="00E3697D"/>
    <w:rsid w:val="00E45103"/>
    <w:rsid w:val="00E630A5"/>
    <w:rsid w:val="00E66E08"/>
    <w:rsid w:val="00E7555B"/>
    <w:rsid w:val="00E76772"/>
    <w:rsid w:val="00E76A4E"/>
    <w:rsid w:val="00E91561"/>
    <w:rsid w:val="00E977AE"/>
    <w:rsid w:val="00EA5AE7"/>
    <w:rsid w:val="00EB2DC6"/>
    <w:rsid w:val="00EC712A"/>
    <w:rsid w:val="00ED1FE7"/>
    <w:rsid w:val="00F0449C"/>
    <w:rsid w:val="00F313BC"/>
    <w:rsid w:val="00F32E53"/>
    <w:rsid w:val="00F51AB2"/>
    <w:rsid w:val="00F543A5"/>
    <w:rsid w:val="00F615D6"/>
    <w:rsid w:val="00F7015F"/>
    <w:rsid w:val="00F868C9"/>
    <w:rsid w:val="00F90B95"/>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81874252">
      <w:bodyDiv w:val="1"/>
      <w:marLeft w:val="0"/>
      <w:marRight w:val="0"/>
      <w:marTop w:val="0"/>
      <w:marBottom w:val="0"/>
      <w:divBdr>
        <w:top w:val="none" w:sz="0" w:space="0" w:color="auto"/>
        <w:left w:val="none" w:sz="0" w:space="0" w:color="auto"/>
        <w:bottom w:val="none" w:sz="0" w:space="0" w:color="auto"/>
        <w:right w:val="none" w:sz="0" w:space="0" w:color="auto"/>
      </w:divBdr>
    </w:div>
    <w:div w:id="89394660">
      <w:bodyDiv w:val="1"/>
      <w:marLeft w:val="0"/>
      <w:marRight w:val="0"/>
      <w:marTop w:val="0"/>
      <w:marBottom w:val="0"/>
      <w:divBdr>
        <w:top w:val="none" w:sz="0" w:space="0" w:color="auto"/>
        <w:left w:val="none" w:sz="0" w:space="0" w:color="auto"/>
        <w:bottom w:val="none" w:sz="0" w:space="0" w:color="auto"/>
        <w:right w:val="none" w:sz="0" w:space="0" w:color="auto"/>
      </w:divBdr>
    </w:div>
    <w:div w:id="180163531">
      <w:bodyDiv w:val="1"/>
      <w:marLeft w:val="0"/>
      <w:marRight w:val="0"/>
      <w:marTop w:val="0"/>
      <w:marBottom w:val="0"/>
      <w:divBdr>
        <w:top w:val="none" w:sz="0" w:space="0" w:color="auto"/>
        <w:left w:val="none" w:sz="0" w:space="0" w:color="auto"/>
        <w:bottom w:val="none" w:sz="0" w:space="0" w:color="auto"/>
        <w:right w:val="none" w:sz="0" w:space="0" w:color="auto"/>
      </w:divBdr>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032070495">
      <w:bodyDiv w:val="1"/>
      <w:marLeft w:val="0"/>
      <w:marRight w:val="0"/>
      <w:marTop w:val="0"/>
      <w:marBottom w:val="0"/>
      <w:divBdr>
        <w:top w:val="none" w:sz="0" w:space="0" w:color="auto"/>
        <w:left w:val="none" w:sz="0" w:space="0" w:color="auto"/>
        <w:bottom w:val="none" w:sz="0" w:space="0" w:color="auto"/>
        <w:right w:val="none" w:sz="0" w:space="0" w:color="auto"/>
      </w:divBdr>
    </w:div>
    <w:div w:id="1040975320">
      <w:bodyDiv w:val="1"/>
      <w:marLeft w:val="0"/>
      <w:marRight w:val="0"/>
      <w:marTop w:val="0"/>
      <w:marBottom w:val="0"/>
      <w:divBdr>
        <w:top w:val="none" w:sz="0" w:space="0" w:color="auto"/>
        <w:left w:val="none" w:sz="0" w:space="0" w:color="auto"/>
        <w:bottom w:val="none" w:sz="0" w:space="0" w:color="auto"/>
        <w:right w:val="none" w:sz="0" w:space="0" w:color="auto"/>
      </w:divBdr>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41BE-FB03-460C-9DF2-E6525F32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32</cp:revision>
  <cp:lastPrinted>2018-07-06T17:47:00Z</cp:lastPrinted>
  <dcterms:created xsi:type="dcterms:W3CDTF">2018-07-06T16:56:00Z</dcterms:created>
  <dcterms:modified xsi:type="dcterms:W3CDTF">2021-01-28T22:17:00Z</dcterms:modified>
</cp:coreProperties>
</file>