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010FA41A" w:rsidR="00767E9E" w:rsidRPr="008739AD" w:rsidRDefault="00532FC3" w:rsidP="001361B4">
      <w:pPr>
        <w:pStyle w:val="Default"/>
        <w:rPr>
          <w:rFonts w:asciiTheme="majorHAnsi" w:hAnsiTheme="majorHAnsi"/>
          <w:sz w:val="4"/>
          <w:szCs w:val="4"/>
        </w:rPr>
      </w:pPr>
      <w:r>
        <w:rPr>
          <w:rFonts w:asciiTheme="majorHAnsi" w:hAnsiTheme="majorHAnsi"/>
          <w:sz w:val="18"/>
          <w:szCs w:val="18"/>
        </w:rPr>
        <w:t xml:space="preserve">Marketing is a major business area that may include personal selling and sales management, advertising and sales promotion, public relations, marketing research, physical distribution, product management, market management, marketing information systems, and retail management. Adding courses in information systems can further specialize the degree to prepare for the new environment within marketing.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0D908FB7" w:rsidR="00EC712A" w:rsidRPr="003A4EDE" w:rsidRDefault="00523C76"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Pr>
          <w:rFonts w:asciiTheme="majorHAnsi" w:hAnsiTheme="majorHAnsi"/>
          <w:sz w:val="18"/>
          <w:szCs w:val="18"/>
        </w:rPr>
        <w:t xml:space="preserve"> </w:t>
      </w:r>
    </w:p>
    <w:p w14:paraId="4A06E76F" w14:textId="4735890F"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ED6631"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0B2B9476" w14:textId="776A3231" w:rsidR="0051722C" w:rsidRPr="003A4EDE" w:rsidRDefault="00ED6631" w:rsidP="00EC712A">
            <w:pPr>
              <w:rPr>
                <w:rFonts w:asciiTheme="majorHAnsi" w:hAnsiTheme="majorHAnsi"/>
                <w:sz w:val="18"/>
                <w:szCs w:val="18"/>
              </w:rPr>
            </w:pPr>
            <w:hyperlink r:id="rId12" w:history="1">
              <w:r w:rsidR="005E7DCE" w:rsidRPr="000B71B3">
                <w:rPr>
                  <w:rStyle w:val="Hyperlink"/>
                  <w:rFonts w:asciiTheme="majorHAnsi" w:hAnsiTheme="majorHAnsi"/>
                  <w:sz w:val="18"/>
                  <w:szCs w:val="18"/>
                </w:rPr>
                <w:t>https://business.ucdenver.edu/current-students/undergraduate-advising</w:t>
              </w:r>
            </w:hyperlink>
            <w:r w:rsidR="005E7DCE">
              <w:rPr>
                <w:rFonts w:asciiTheme="majorHAnsi" w:hAnsiTheme="majorHAnsi"/>
                <w:sz w:val="18"/>
                <w:szCs w:val="18"/>
              </w:rPr>
              <w:t xml:space="preserve"> </w:t>
            </w:r>
            <w:r w:rsidR="00403D95">
              <w:rPr>
                <w:rFonts w:asciiTheme="majorHAnsi" w:hAnsiTheme="majorHAnsi"/>
                <w:sz w:val="18"/>
                <w:szCs w:val="18"/>
              </w:rPr>
              <w:br/>
            </w:r>
            <w:r w:rsidR="0051722C">
              <w:rPr>
                <w:rFonts w:asciiTheme="majorHAnsi" w:hAnsiTheme="majorHAnsi"/>
                <w:sz w:val="18"/>
                <w:szCs w:val="18"/>
              </w:rPr>
              <w:t xml:space="preserve">Business </w:t>
            </w:r>
            <w:r w:rsidR="00FC4502">
              <w:rPr>
                <w:rFonts w:asciiTheme="majorHAnsi" w:hAnsiTheme="majorHAnsi"/>
                <w:sz w:val="18"/>
                <w:szCs w:val="18"/>
              </w:rPr>
              <w:t xml:space="preserve">School </w:t>
            </w:r>
            <w:r w:rsidR="0051722C">
              <w:rPr>
                <w:rFonts w:asciiTheme="majorHAnsi" w:hAnsiTheme="majorHAnsi"/>
                <w:sz w:val="18"/>
                <w:szCs w:val="18"/>
              </w:rPr>
              <w:t>Building, floor 4</w:t>
            </w:r>
          </w:p>
          <w:p w14:paraId="5B249C6A" w14:textId="53BB5A20"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5E7DCE">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1E116A62"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528BA1EA"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w:t>
      </w:r>
      <w:r w:rsidR="005C3C93">
        <w:rPr>
          <w:rFonts w:asciiTheme="majorHAnsi" w:hAnsiTheme="majorHAnsi"/>
          <w:sz w:val="18"/>
          <w:szCs w:val="18"/>
        </w:rPr>
        <w:t>applicable course</w:t>
      </w:r>
      <w:r w:rsidRPr="003A4EDE">
        <w:rPr>
          <w:rFonts w:asciiTheme="majorHAnsi" w:hAnsiTheme="majorHAnsi"/>
          <w:sz w:val="18"/>
          <w:szCs w:val="18"/>
        </w:rPr>
        <w:t xml:space="preserve"> hours</w:t>
      </w:r>
    </w:p>
    <w:p w14:paraId="1B086647" w14:textId="3DA3A7B9"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2D244E">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187D4A61" w14:textId="60DB8F5E" w:rsidR="008739AD" w:rsidRDefault="00523C76"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6A750A26" w:rsidR="00767E9E" w:rsidRPr="00D96E26"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tudents should tailor this plan based on transfer credit, course availability, and individual preferences relat</w:t>
      </w:r>
      <w:r w:rsidR="008739AD">
        <w:rPr>
          <w:rFonts w:asciiTheme="majorHAnsi" w:hAnsiTheme="majorHAnsi"/>
          <w:sz w:val="18"/>
          <w:szCs w:val="18"/>
        </w:rPr>
        <w:t>ed to course load, schedules, and</w:t>
      </w:r>
      <w:r w:rsidRPr="00E76A4E">
        <w:rPr>
          <w:rFonts w:asciiTheme="majorHAnsi" w:hAnsiTheme="majorHAnsi"/>
          <w:sz w:val="18"/>
          <w:szCs w:val="18"/>
        </w:rPr>
        <w:t xml:space="preserve"> add-on programs such as minors or double-majors.</w:t>
      </w:r>
      <w:r>
        <w:rPr>
          <w:rFonts w:asciiTheme="majorHAnsi" w:hAnsiTheme="majorHAnsi"/>
          <w:sz w:val="18"/>
          <w:szCs w:val="18"/>
        </w:rPr>
        <w:t xml:space="preserve"> Students must complete an </w:t>
      </w:r>
      <w:r w:rsidRPr="00D96E26">
        <w:rPr>
          <w:rFonts w:asciiTheme="majorHAnsi" w:hAnsiTheme="majorHAnsi"/>
          <w:sz w:val="18"/>
          <w:szCs w:val="18"/>
        </w:rPr>
        <w:t>experiential learning credit (in</w:t>
      </w:r>
      <w:r w:rsidR="00DE6C83" w:rsidRPr="00D96E26">
        <w:rPr>
          <w:rFonts w:asciiTheme="majorHAnsi" w:hAnsiTheme="majorHAnsi"/>
          <w:sz w:val="18"/>
          <w:szCs w:val="18"/>
        </w:rPr>
        <w:t>ternship, study abroad program</w:t>
      </w:r>
      <w:r w:rsidRPr="00D96E26">
        <w:rPr>
          <w:rFonts w:asciiTheme="majorHAnsi" w:hAnsiTheme="majorHAnsi"/>
          <w:sz w:val="18"/>
          <w:szCs w:val="18"/>
        </w:rPr>
        <w:t xml:space="preserve">, or project-based course) and a capstone course taken in their final semester. </w:t>
      </w:r>
      <w:r w:rsidRPr="00D96E26">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D96E26" w:rsidRDefault="00767E9E" w:rsidP="00767E9E">
      <w:pPr>
        <w:spacing w:after="0" w:line="240" w:lineRule="auto"/>
        <w:rPr>
          <w:rFonts w:asciiTheme="majorHAnsi" w:hAnsiTheme="majorHAnsi"/>
          <w:sz w:val="10"/>
          <w:szCs w:val="10"/>
        </w:rPr>
      </w:pPr>
    </w:p>
    <w:p w14:paraId="5F863E38" w14:textId="77777777" w:rsidR="005C3C93" w:rsidRPr="0021739C" w:rsidRDefault="005C3C93" w:rsidP="005C3C93">
      <w:pPr>
        <w:spacing w:after="0" w:line="240" w:lineRule="auto"/>
        <w:rPr>
          <w:rFonts w:asciiTheme="majorHAnsi" w:hAnsiTheme="majorHAnsi"/>
          <w:sz w:val="10"/>
          <w:szCs w:val="10"/>
        </w:rPr>
      </w:pPr>
    </w:p>
    <w:tbl>
      <w:tblPr>
        <w:tblStyle w:val="TableGrid"/>
        <w:tblpPr w:leftFromText="180" w:rightFromText="180" w:vertAnchor="text" w:tblpY="1"/>
        <w:tblOverlap w:val="never"/>
        <w:tblW w:w="5000" w:type="pct"/>
        <w:tblLook w:val="04A0" w:firstRow="1" w:lastRow="0" w:firstColumn="1" w:lastColumn="0" w:noHBand="0" w:noVBand="1"/>
      </w:tblPr>
      <w:tblGrid>
        <w:gridCol w:w="437"/>
        <w:gridCol w:w="4432"/>
        <w:gridCol w:w="555"/>
        <w:gridCol w:w="240"/>
        <w:gridCol w:w="4571"/>
        <w:gridCol w:w="555"/>
      </w:tblGrid>
      <w:tr w:rsidR="005C3C93" w:rsidRPr="00481ADA" w14:paraId="1DC9E943" w14:textId="77777777" w:rsidTr="005C3C93">
        <w:trPr>
          <w:trHeight w:val="252"/>
        </w:trPr>
        <w:tc>
          <w:tcPr>
            <w:tcW w:w="203" w:type="pct"/>
            <w:vMerge w:val="restart"/>
            <w:shd w:val="clear" w:color="auto" w:fill="808080" w:themeFill="background1" w:themeFillShade="80"/>
            <w:tcMar>
              <w:left w:w="0" w:type="dxa"/>
              <w:right w:w="0" w:type="dxa"/>
            </w:tcMar>
            <w:textDirection w:val="btLr"/>
            <w:vAlign w:val="center"/>
          </w:tcPr>
          <w:p w14:paraId="3C0DDF75" w14:textId="77777777" w:rsidR="005C3C93" w:rsidRPr="00481ADA" w:rsidRDefault="005C3C93" w:rsidP="0060447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One</w:t>
            </w:r>
          </w:p>
        </w:tc>
        <w:tc>
          <w:tcPr>
            <w:tcW w:w="2054" w:type="pct"/>
            <w:vAlign w:val="center"/>
          </w:tcPr>
          <w:p w14:paraId="7B4261AB" w14:textId="77777777" w:rsidR="005C3C93" w:rsidRPr="00481ADA" w:rsidRDefault="005C3C93" w:rsidP="0060447A">
            <w:pPr>
              <w:rPr>
                <w:rFonts w:ascii="Segoe UI Semibold" w:hAnsi="Segoe UI Semibold" w:cs="Segoe UI Semibold"/>
                <w:b/>
                <w:sz w:val="20"/>
                <w:szCs w:val="20"/>
              </w:rPr>
            </w:pPr>
            <w:r w:rsidRPr="00481ADA">
              <w:rPr>
                <w:rFonts w:ascii="Segoe UI Semibold" w:hAnsi="Segoe UI Semibold" w:cs="Segoe UI Semibold"/>
                <w:b/>
                <w:sz w:val="20"/>
                <w:szCs w:val="20"/>
              </w:rPr>
              <w:t>Semester 1</w:t>
            </w:r>
          </w:p>
        </w:tc>
        <w:tc>
          <w:tcPr>
            <w:tcW w:w="257" w:type="pct"/>
            <w:tcMar>
              <w:left w:w="72" w:type="dxa"/>
              <w:right w:w="72" w:type="dxa"/>
            </w:tcMar>
            <w:vAlign w:val="center"/>
          </w:tcPr>
          <w:p w14:paraId="3CA9D8FA"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CRS</w:t>
            </w:r>
          </w:p>
        </w:tc>
        <w:tc>
          <w:tcPr>
            <w:tcW w:w="111" w:type="pct"/>
            <w:tcBorders>
              <w:top w:val="nil"/>
              <w:bottom w:val="nil"/>
            </w:tcBorders>
            <w:tcMar>
              <w:left w:w="72" w:type="dxa"/>
              <w:right w:w="72" w:type="dxa"/>
            </w:tcMar>
            <w:vAlign w:val="center"/>
          </w:tcPr>
          <w:p w14:paraId="5AF5D266" w14:textId="77777777" w:rsidR="005C3C93" w:rsidRPr="00481ADA" w:rsidRDefault="005C3C93" w:rsidP="0060447A">
            <w:pPr>
              <w:jc w:val="center"/>
              <w:rPr>
                <w:rFonts w:ascii="Source Sans Pro Semibold" w:hAnsi="Source Sans Pro Semibold"/>
                <w:sz w:val="14"/>
                <w:szCs w:val="14"/>
              </w:rPr>
            </w:pPr>
          </w:p>
        </w:tc>
        <w:tc>
          <w:tcPr>
            <w:tcW w:w="2118" w:type="pct"/>
            <w:vAlign w:val="center"/>
          </w:tcPr>
          <w:p w14:paraId="23957C42" w14:textId="77777777" w:rsidR="005C3C93" w:rsidRPr="00481ADA" w:rsidRDefault="005C3C93" w:rsidP="0060447A">
            <w:pPr>
              <w:rPr>
                <w:rFonts w:ascii="Source Sans Pro Semibold" w:hAnsi="Source Sans Pro Semibold"/>
                <w:sz w:val="20"/>
                <w:szCs w:val="20"/>
              </w:rPr>
            </w:pPr>
            <w:r w:rsidRPr="00481ADA">
              <w:rPr>
                <w:rFonts w:ascii="Segoe UI Semibold" w:hAnsi="Segoe UI Semibold" w:cs="Segoe UI Semibold"/>
                <w:b/>
                <w:sz w:val="20"/>
                <w:szCs w:val="20"/>
              </w:rPr>
              <w:t>Semester</w:t>
            </w:r>
            <w:r w:rsidRPr="00481ADA">
              <w:rPr>
                <w:rFonts w:ascii="Segoe UI Semibold" w:hAnsi="Segoe UI Semibold" w:cs="Segoe UI Semibold"/>
                <w:sz w:val="20"/>
                <w:szCs w:val="20"/>
              </w:rPr>
              <w:t xml:space="preserve"> </w:t>
            </w:r>
            <w:r w:rsidRPr="00481ADA">
              <w:rPr>
                <w:rFonts w:ascii="Segoe UI Semibold" w:hAnsi="Segoe UI Semibold" w:cs="Segoe UI Semibold"/>
                <w:b/>
                <w:sz w:val="20"/>
                <w:szCs w:val="20"/>
              </w:rPr>
              <w:t>2</w:t>
            </w:r>
          </w:p>
        </w:tc>
        <w:tc>
          <w:tcPr>
            <w:tcW w:w="257" w:type="pct"/>
            <w:tcMar>
              <w:left w:w="72" w:type="dxa"/>
              <w:right w:w="72" w:type="dxa"/>
            </w:tcMar>
            <w:vAlign w:val="center"/>
          </w:tcPr>
          <w:p w14:paraId="38CCA45A"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CRS</w:t>
            </w:r>
          </w:p>
        </w:tc>
      </w:tr>
      <w:tr w:rsidR="005C3C93" w:rsidRPr="00481ADA" w14:paraId="545635F3" w14:textId="77777777" w:rsidTr="005C3C93">
        <w:trPr>
          <w:trHeight w:hRule="exact" w:val="216"/>
        </w:trPr>
        <w:tc>
          <w:tcPr>
            <w:tcW w:w="203" w:type="pct"/>
            <w:vMerge/>
            <w:shd w:val="clear" w:color="auto" w:fill="808080" w:themeFill="background1" w:themeFillShade="80"/>
            <w:tcMar>
              <w:left w:w="0" w:type="dxa"/>
              <w:right w:w="0" w:type="dxa"/>
            </w:tcMar>
          </w:tcPr>
          <w:p w14:paraId="66067DA3" w14:textId="77777777" w:rsidR="005C3C93" w:rsidRPr="00481ADA" w:rsidRDefault="005C3C93" w:rsidP="0060447A">
            <w:pPr>
              <w:rPr>
                <w:rFonts w:ascii="Source Sans Pro Semibold" w:hAnsi="Source Sans Pro Semibold"/>
                <w:sz w:val="20"/>
                <w:szCs w:val="20"/>
              </w:rPr>
            </w:pPr>
          </w:p>
        </w:tc>
        <w:tc>
          <w:tcPr>
            <w:tcW w:w="2054" w:type="pct"/>
            <w:vAlign w:val="center"/>
          </w:tcPr>
          <w:p w14:paraId="220ECF4D"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ENGL 1020 Core Composition I</w:t>
            </w:r>
          </w:p>
        </w:tc>
        <w:tc>
          <w:tcPr>
            <w:tcW w:w="257" w:type="pct"/>
            <w:tcMar>
              <w:left w:w="72" w:type="dxa"/>
              <w:right w:w="72" w:type="dxa"/>
            </w:tcMar>
            <w:vAlign w:val="center"/>
          </w:tcPr>
          <w:p w14:paraId="2D3384D5"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2C7B9A46" w14:textId="77777777" w:rsidR="005C3C93" w:rsidRPr="00481ADA" w:rsidRDefault="005C3C93" w:rsidP="0060447A">
            <w:pPr>
              <w:jc w:val="center"/>
              <w:rPr>
                <w:rFonts w:asciiTheme="majorHAnsi" w:hAnsiTheme="majorHAnsi"/>
                <w:sz w:val="16"/>
                <w:szCs w:val="16"/>
              </w:rPr>
            </w:pPr>
          </w:p>
        </w:tc>
        <w:tc>
          <w:tcPr>
            <w:tcW w:w="2118" w:type="pct"/>
            <w:vAlign w:val="center"/>
          </w:tcPr>
          <w:p w14:paraId="1CDA406E"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ENGL 2030 Core Composition II</w:t>
            </w:r>
          </w:p>
        </w:tc>
        <w:tc>
          <w:tcPr>
            <w:tcW w:w="257" w:type="pct"/>
            <w:tcMar>
              <w:left w:w="72" w:type="dxa"/>
              <w:right w:w="72" w:type="dxa"/>
            </w:tcMar>
            <w:vAlign w:val="center"/>
          </w:tcPr>
          <w:p w14:paraId="7BE67CFF"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4AB0936C" w14:textId="77777777" w:rsidTr="005C3C93">
        <w:trPr>
          <w:trHeight w:hRule="exact" w:val="216"/>
        </w:trPr>
        <w:tc>
          <w:tcPr>
            <w:tcW w:w="203" w:type="pct"/>
            <w:vMerge/>
            <w:shd w:val="clear" w:color="auto" w:fill="808080" w:themeFill="background1" w:themeFillShade="80"/>
            <w:tcMar>
              <w:left w:w="0" w:type="dxa"/>
              <w:right w:w="0" w:type="dxa"/>
            </w:tcMar>
          </w:tcPr>
          <w:p w14:paraId="0A609A1A" w14:textId="77777777" w:rsidR="005C3C93" w:rsidRPr="00481ADA" w:rsidRDefault="005C3C93" w:rsidP="0060447A">
            <w:pPr>
              <w:rPr>
                <w:rFonts w:ascii="Source Sans Pro Semibold" w:hAnsi="Source Sans Pro Semibold"/>
                <w:sz w:val="20"/>
                <w:szCs w:val="20"/>
              </w:rPr>
            </w:pPr>
          </w:p>
        </w:tc>
        <w:tc>
          <w:tcPr>
            <w:tcW w:w="2054" w:type="pct"/>
            <w:vAlign w:val="center"/>
          </w:tcPr>
          <w:p w14:paraId="37047D5C"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MATH 1060 Finite Math</w:t>
            </w:r>
          </w:p>
        </w:tc>
        <w:tc>
          <w:tcPr>
            <w:tcW w:w="257" w:type="pct"/>
            <w:tcMar>
              <w:left w:w="72" w:type="dxa"/>
              <w:right w:w="72" w:type="dxa"/>
            </w:tcMar>
            <w:vAlign w:val="center"/>
          </w:tcPr>
          <w:p w14:paraId="424A08D0"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2D40FDF6" w14:textId="77777777" w:rsidR="005C3C93" w:rsidRPr="00481ADA" w:rsidRDefault="005C3C93" w:rsidP="0060447A">
            <w:pPr>
              <w:jc w:val="center"/>
              <w:rPr>
                <w:rFonts w:asciiTheme="majorHAnsi" w:hAnsiTheme="majorHAnsi"/>
                <w:sz w:val="16"/>
                <w:szCs w:val="16"/>
              </w:rPr>
            </w:pPr>
          </w:p>
        </w:tc>
        <w:tc>
          <w:tcPr>
            <w:tcW w:w="2118" w:type="pct"/>
            <w:vAlign w:val="center"/>
          </w:tcPr>
          <w:p w14:paraId="315B9D83"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COMM 2050 Business and Professional Speaking</w:t>
            </w:r>
          </w:p>
        </w:tc>
        <w:tc>
          <w:tcPr>
            <w:tcW w:w="257" w:type="pct"/>
            <w:tcMar>
              <w:left w:w="72" w:type="dxa"/>
              <w:right w:w="72" w:type="dxa"/>
            </w:tcMar>
            <w:vAlign w:val="center"/>
          </w:tcPr>
          <w:p w14:paraId="22B66795"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05066D04" w14:textId="77777777" w:rsidTr="005C3C93">
        <w:trPr>
          <w:trHeight w:hRule="exact" w:val="216"/>
        </w:trPr>
        <w:tc>
          <w:tcPr>
            <w:tcW w:w="203" w:type="pct"/>
            <w:vMerge/>
            <w:shd w:val="clear" w:color="auto" w:fill="808080" w:themeFill="background1" w:themeFillShade="80"/>
            <w:tcMar>
              <w:left w:w="0" w:type="dxa"/>
              <w:right w:w="0" w:type="dxa"/>
            </w:tcMar>
          </w:tcPr>
          <w:p w14:paraId="73147D55" w14:textId="77777777" w:rsidR="005C3C93" w:rsidRPr="00481ADA" w:rsidRDefault="005C3C93" w:rsidP="0060447A">
            <w:pPr>
              <w:rPr>
                <w:rFonts w:ascii="Source Sans Pro Semibold" w:hAnsi="Source Sans Pro Semibold"/>
                <w:sz w:val="20"/>
                <w:szCs w:val="20"/>
              </w:rPr>
            </w:pPr>
          </w:p>
        </w:tc>
        <w:tc>
          <w:tcPr>
            <w:tcW w:w="2054" w:type="pct"/>
            <w:vAlign w:val="center"/>
          </w:tcPr>
          <w:p w14:paraId="741923AE"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Natural and Physical Sciences</w:t>
            </w:r>
          </w:p>
        </w:tc>
        <w:tc>
          <w:tcPr>
            <w:tcW w:w="257" w:type="pct"/>
            <w:tcMar>
              <w:left w:w="72" w:type="dxa"/>
              <w:right w:w="72" w:type="dxa"/>
            </w:tcMar>
            <w:vAlign w:val="center"/>
          </w:tcPr>
          <w:p w14:paraId="037AC985"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189197CF" w14:textId="77777777" w:rsidR="005C3C93" w:rsidRPr="00481ADA" w:rsidRDefault="005C3C93" w:rsidP="0060447A">
            <w:pPr>
              <w:jc w:val="center"/>
              <w:rPr>
                <w:rFonts w:asciiTheme="majorHAnsi" w:hAnsiTheme="majorHAnsi"/>
                <w:sz w:val="16"/>
                <w:szCs w:val="16"/>
              </w:rPr>
            </w:pPr>
          </w:p>
        </w:tc>
        <w:tc>
          <w:tcPr>
            <w:tcW w:w="2118" w:type="pct"/>
            <w:vAlign w:val="center"/>
          </w:tcPr>
          <w:p w14:paraId="2479A549"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Natural and Physical Sciences with a Lab</w:t>
            </w:r>
          </w:p>
        </w:tc>
        <w:tc>
          <w:tcPr>
            <w:tcW w:w="257" w:type="pct"/>
            <w:tcMar>
              <w:left w:w="72" w:type="dxa"/>
              <w:right w:w="72" w:type="dxa"/>
            </w:tcMar>
            <w:vAlign w:val="center"/>
          </w:tcPr>
          <w:p w14:paraId="69C6A720"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4</w:t>
            </w:r>
          </w:p>
        </w:tc>
      </w:tr>
      <w:tr w:rsidR="005C3C93" w:rsidRPr="00481ADA" w14:paraId="3A6A2C13" w14:textId="77777777" w:rsidTr="005C3C93">
        <w:trPr>
          <w:trHeight w:hRule="exact" w:val="216"/>
        </w:trPr>
        <w:tc>
          <w:tcPr>
            <w:tcW w:w="203" w:type="pct"/>
            <w:vMerge/>
            <w:shd w:val="clear" w:color="auto" w:fill="808080" w:themeFill="background1" w:themeFillShade="80"/>
            <w:tcMar>
              <w:left w:w="0" w:type="dxa"/>
              <w:right w:w="0" w:type="dxa"/>
            </w:tcMar>
          </w:tcPr>
          <w:p w14:paraId="6290E5A1" w14:textId="77777777" w:rsidR="005C3C93" w:rsidRPr="00481ADA" w:rsidRDefault="005C3C93" w:rsidP="0060447A">
            <w:pPr>
              <w:rPr>
                <w:rFonts w:ascii="Source Sans Pro Semibold" w:hAnsi="Source Sans Pro Semibold"/>
                <w:sz w:val="20"/>
                <w:szCs w:val="20"/>
              </w:rPr>
            </w:pPr>
          </w:p>
        </w:tc>
        <w:tc>
          <w:tcPr>
            <w:tcW w:w="2054" w:type="pct"/>
            <w:vAlign w:val="center"/>
          </w:tcPr>
          <w:p w14:paraId="6BC62DA6"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2CD2232E"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149C6884" w14:textId="77777777" w:rsidR="005C3C93" w:rsidRPr="00481ADA" w:rsidRDefault="005C3C93" w:rsidP="0060447A">
            <w:pPr>
              <w:jc w:val="center"/>
              <w:rPr>
                <w:rFonts w:asciiTheme="majorHAnsi" w:hAnsiTheme="majorHAnsi"/>
                <w:sz w:val="16"/>
                <w:szCs w:val="16"/>
              </w:rPr>
            </w:pPr>
          </w:p>
        </w:tc>
        <w:tc>
          <w:tcPr>
            <w:tcW w:w="2118" w:type="pct"/>
            <w:vAlign w:val="center"/>
          </w:tcPr>
          <w:p w14:paraId="4F624A66"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08CCF89C"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1AE9B287" w14:textId="77777777" w:rsidTr="005C3C93">
        <w:trPr>
          <w:trHeight w:hRule="exact" w:val="216"/>
        </w:trPr>
        <w:tc>
          <w:tcPr>
            <w:tcW w:w="203" w:type="pct"/>
            <w:vMerge/>
            <w:shd w:val="clear" w:color="auto" w:fill="808080" w:themeFill="background1" w:themeFillShade="80"/>
            <w:tcMar>
              <w:left w:w="0" w:type="dxa"/>
              <w:right w:w="0" w:type="dxa"/>
            </w:tcMar>
          </w:tcPr>
          <w:p w14:paraId="16299F9C" w14:textId="77777777" w:rsidR="005C3C93" w:rsidRPr="00481ADA" w:rsidRDefault="005C3C93" w:rsidP="0060447A">
            <w:pPr>
              <w:rPr>
                <w:rFonts w:ascii="Source Sans Pro Semibold" w:hAnsi="Source Sans Pro Semibold"/>
                <w:sz w:val="20"/>
                <w:szCs w:val="20"/>
              </w:rPr>
            </w:pPr>
          </w:p>
        </w:tc>
        <w:tc>
          <w:tcPr>
            <w:tcW w:w="2054" w:type="pct"/>
            <w:vAlign w:val="center"/>
          </w:tcPr>
          <w:p w14:paraId="55DCDAD1"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Arts, Humanities, OR Behavioral Science</w:t>
            </w:r>
          </w:p>
        </w:tc>
        <w:tc>
          <w:tcPr>
            <w:tcW w:w="257" w:type="pct"/>
            <w:tcMar>
              <w:left w:w="72" w:type="dxa"/>
              <w:right w:w="72" w:type="dxa"/>
            </w:tcMar>
            <w:vAlign w:val="center"/>
          </w:tcPr>
          <w:p w14:paraId="14C37824"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1" w:type="pct"/>
            <w:tcBorders>
              <w:top w:val="nil"/>
              <w:bottom w:val="nil"/>
            </w:tcBorders>
            <w:tcMar>
              <w:left w:w="72" w:type="dxa"/>
              <w:right w:w="72" w:type="dxa"/>
            </w:tcMar>
            <w:vAlign w:val="center"/>
          </w:tcPr>
          <w:p w14:paraId="29E4CC5B" w14:textId="77777777" w:rsidR="005C3C93" w:rsidRDefault="005C3C93" w:rsidP="0060447A">
            <w:pPr>
              <w:jc w:val="center"/>
              <w:rPr>
                <w:rFonts w:asciiTheme="majorHAnsi" w:hAnsiTheme="majorHAnsi"/>
                <w:sz w:val="16"/>
                <w:szCs w:val="16"/>
              </w:rPr>
            </w:pPr>
          </w:p>
          <w:p w14:paraId="49807947" w14:textId="77777777" w:rsidR="005C3C93" w:rsidRPr="00481ADA" w:rsidRDefault="005C3C93" w:rsidP="0060447A">
            <w:pPr>
              <w:jc w:val="center"/>
              <w:rPr>
                <w:rFonts w:asciiTheme="majorHAnsi" w:hAnsiTheme="majorHAnsi"/>
                <w:sz w:val="16"/>
                <w:szCs w:val="16"/>
              </w:rPr>
            </w:pPr>
          </w:p>
        </w:tc>
        <w:tc>
          <w:tcPr>
            <w:tcW w:w="2118" w:type="pct"/>
          </w:tcPr>
          <w:p w14:paraId="60B977CD"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ISMG 2050 Intro to Business Problem Solving</w:t>
            </w:r>
          </w:p>
        </w:tc>
        <w:tc>
          <w:tcPr>
            <w:tcW w:w="257" w:type="pct"/>
            <w:tcMar>
              <w:left w:w="72" w:type="dxa"/>
              <w:right w:w="72" w:type="dxa"/>
            </w:tcMar>
            <w:vAlign w:val="center"/>
          </w:tcPr>
          <w:p w14:paraId="4635D99A"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7F8A29B4" w14:textId="77777777" w:rsidTr="005C3C93">
        <w:trPr>
          <w:trHeight w:hRule="exact" w:val="216"/>
        </w:trPr>
        <w:tc>
          <w:tcPr>
            <w:tcW w:w="203" w:type="pct"/>
            <w:vMerge/>
            <w:shd w:val="clear" w:color="auto" w:fill="808080" w:themeFill="background1" w:themeFillShade="80"/>
            <w:tcMar>
              <w:left w:w="0" w:type="dxa"/>
              <w:right w:w="0" w:type="dxa"/>
            </w:tcMar>
          </w:tcPr>
          <w:p w14:paraId="1272A6C2" w14:textId="77777777" w:rsidR="005C3C93" w:rsidRPr="00481ADA" w:rsidRDefault="005C3C93" w:rsidP="0060447A">
            <w:pPr>
              <w:rPr>
                <w:rFonts w:ascii="Source Sans Pro Semibold" w:hAnsi="Source Sans Pro Semibold"/>
                <w:sz w:val="20"/>
                <w:szCs w:val="20"/>
              </w:rPr>
            </w:pPr>
          </w:p>
        </w:tc>
        <w:tc>
          <w:tcPr>
            <w:tcW w:w="2054" w:type="pct"/>
            <w:vAlign w:val="center"/>
          </w:tcPr>
          <w:p w14:paraId="53741F6A" w14:textId="77777777" w:rsidR="005C3C93" w:rsidRDefault="005C3C93" w:rsidP="0060447A">
            <w:pPr>
              <w:rPr>
                <w:rFonts w:asciiTheme="majorHAnsi" w:hAnsiTheme="majorHAnsi"/>
                <w:sz w:val="18"/>
                <w:szCs w:val="18"/>
              </w:rPr>
            </w:pPr>
            <w:r>
              <w:rPr>
                <w:rFonts w:asciiTheme="majorHAnsi" w:hAnsiTheme="majorHAnsi"/>
                <w:sz w:val="18"/>
                <w:szCs w:val="18"/>
              </w:rPr>
              <w:t xml:space="preserve">UNIV 1110 College Success </w:t>
            </w:r>
          </w:p>
        </w:tc>
        <w:tc>
          <w:tcPr>
            <w:tcW w:w="257" w:type="pct"/>
            <w:tcMar>
              <w:left w:w="72" w:type="dxa"/>
              <w:right w:w="72" w:type="dxa"/>
            </w:tcMar>
            <w:vAlign w:val="center"/>
          </w:tcPr>
          <w:p w14:paraId="28E61587" w14:textId="77777777" w:rsidR="005C3C93" w:rsidRPr="00481ADA" w:rsidRDefault="005C3C93" w:rsidP="0060447A">
            <w:pPr>
              <w:jc w:val="center"/>
              <w:rPr>
                <w:rFonts w:asciiTheme="majorHAnsi" w:hAnsiTheme="majorHAnsi"/>
                <w:sz w:val="18"/>
                <w:szCs w:val="18"/>
              </w:rPr>
            </w:pPr>
            <w:r>
              <w:rPr>
                <w:rFonts w:asciiTheme="majorHAnsi" w:hAnsiTheme="majorHAnsi"/>
                <w:sz w:val="18"/>
                <w:szCs w:val="18"/>
              </w:rPr>
              <w:t>1</w:t>
            </w:r>
          </w:p>
          <w:p w14:paraId="1DD4A4BA" w14:textId="77777777" w:rsidR="005C3C93" w:rsidRDefault="005C3C93" w:rsidP="0060447A">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01C02E65" w14:textId="77777777" w:rsidR="005C3C93" w:rsidRDefault="005C3C93" w:rsidP="0060447A">
            <w:pPr>
              <w:jc w:val="center"/>
              <w:rPr>
                <w:rFonts w:asciiTheme="majorHAnsi" w:hAnsiTheme="majorHAnsi"/>
                <w:sz w:val="16"/>
                <w:szCs w:val="16"/>
              </w:rPr>
            </w:pPr>
          </w:p>
        </w:tc>
        <w:tc>
          <w:tcPr>
            <w:tcW w:w="2118" w:type="pct"/>
            <w:vAlign w:val="center"/>
          </w:tcPr>
          <w:p w14:paraId="44C07C5B" w14:textId="77777777" w:rsidR="005C3C93" w:rsidRPr="00481ADA" w:rsidRDefault="005C3C93" w:rsidP="0060447A">
            <w:pPr>
              <w:rPr>
                <w:rFonts w:asciiTheme="majorHAnsi" w:hAnsiTheme="majorHAnsi"/>
                <w:sz w:val="18"/>
                <w:szCs w:val="18"/>
              </w:rPr>
            </w:pPr>
          </w:p>
        </w:tc>
        <w:tc>
          <w:tcPr>
            <w:tcW w:w="257" w:type="pct"/>
            <w:tcMar>
              <w:left w:w="72" w:type="dxa"/>
              <w:right w:w="72" w:type="dxa"/>
            </w:tcMar>
            <w:vAlign w:val="center"/>
          </w:tcPr>
          <w:p w14:paraId="276F9A96" w14:textId="77777777" w:rsidR="005C3C93" w:rsidRPr="00481ADA" w:rsidRDefault="005C3C93" w:rsidP="0060447A">
            <w:pPr>
              <w:jc w:val="center"/>
              <w:rPr>
                <w:rFonts w:asciiTheme="majorHAnsi" w:hAnsiTheme="majorHAnsi"/>
                <w:sz w:val="18"/>
                <w:szCs w:val="18"/>
              </w:rPr>
            </w:pPr>
          </w:p>
        </w:tc>
      </w:tr>
      <w:tr w:rsidR="005C3C93" w:rsidRPr="00481ADA" w14:paraId="48BBDBFE" w14:textId="77777777" w:rsidTr="005C3C93">
        <w:trPr>
          <w:trHeight w:hRule="exact" w:val="216"/>
        </w:trPr>
        <w:tc>
          <w:tcPr>
            <w:tcW w:w="203" w:type="pct"/>
            <w:vMerge/>
            <w:shd w:val="clear" w:color="auto" w:fill="808080" w:themeFill="background1" w:themeFillShade="80"/>
            <w:tcMar>
              <w:left w:w="0" w:type="dxa"/>
              <w:right w:w="0" w:type="dxa"/>
            </w:tcMar>
          </w:tcPr>
          <w:p w14:paraId="726EEDF3" w14:textId="77777777" w:rsidR="005C3C93" w:rsidRPr="00481ADA" w:rsidRDefault="005C3C93" w:rsidP="0060447A">
            <w:pPr>
              <w:rPr>
                <w:rFonts w:ascii="Source Sans Pro Semibold" w:hAnsi="Source Sans Pro Semibold"/>
                <w:sz w:val="20"/>
                <w:szCs w:val="20"/>
              </w:rPr>
            </w:pPr>
          </w:p>
        </w:tc>
        <w:tc>
          <w:tcPr>
            <w:tcW w:w="2054" w:type="pct"/>
            <w:vAlign w:val="center"/>
          </w:tcPr>
          <w:p w14:paraId="24AB8461" w14:textId="77777777" w:rsidR="005C3C93" w:rsidRPr="00481ADA" w:rsidRDefault="005C3C93"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630255E0" w14:textId="77777777" w:rsidR="005C3C93" w:rsidRPr="00481ADA" w:rsidRDefault="005C3C93" w:rsidP="0060447A">
            <w:pPr>
              <w:jc w:val="center"/>
              <w:rPr>
                <w:rFonts w:asciiTheme="majorHAnsi" w:hAnsiTheme="majorHAnsi"/>
                <w:b/>
                <w:sz w:val="18"/>
                <w:szCs w:val="18"/>
              </w:rPr>
            </w:pPr>
            <w:r>
              <w:rPr>
                <w:rFonts w:asciiTheme="majorHAnsi" w:hAnsiTheme="majorHAnsi"/>
                <w:b/>
                <w:sz w:val="18"/>
                <w:szCs w:val="18"/>
              </w:rPr>
              <w:t>16</w:t>
            </w:r>
          </w:p>
        </w:tc>
        <w:tc>
          <w:tcPr>
            <w:tcW w:w="111" w:type="pct"/>
            <w:tcBorders>
              <w:top w:val="nil"/>
              <w:bottom w:val="nil"/>
            </w:tcBorders>
            <w:tcMar>
              <w:left w:w="72" w:type="dxa"/>
              <w:right w:w="72" w:type="dxa"/>
            </w:tcMar>
            <w:vAlign w:val="center"/>
          </w:tcPr>
          <w:p w14:paraId="6BA56E01" w14:textId="77777777" w:rsidR="005C3C93" w:rsidRPr="00481ADA" w:rsidRDefault="005C3C93" w:rsidP="0060447A">
            <w:pPr>
              <w:jc w:val="center"/>
              <w:rPr>
                <w:rFonts w:asciiTheme="majorHAnsi" w:hAnsiTheme="majorHAnsi"/>
                <w:b/>
                <w:sz w:val="16"/>
                <w:szCs w:val="16"/>
              </w:rPr>
            </w:pPr>
          </w:p>
        </w:tc>
        <w:tc>
          <w:tcPr>
            <w:tcW w:w="2118" w:type="pct"/>
            <w:vAlign w:val="center"/>
          </w:tcPr>
          <w:p w14:paraId="447A1154" w14:textId="77777777" w:rsidR="005C3C93" w:rsidRPr="00481ADA" w:rsidRDefault="005C3C93"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19F78BD3" w14:textId="77777777" w:rsidR="005C3C93" w:rsidRPr="00481ADA" w:rsidRDefault="005C3C93" w:rsidP="0060447A">
            <w:pPr>
              <w:jc w:val="center"/>
              <w:rPr>
                <w:rFonts w:asciiTheme="majorHAnsi" w:hAnsiTheme="majorHAnsi"/>
                <w:b/>
                <w:sz w:val="17"/>
                <w:szCs w:val="17"/>
              </w:rPr>
            </w:pPr>
            <w:r w:rsidRPr="00481ADA">
              <w:rPr>
                <w:rFonts w:asciiTheme="majorHAnsi" w:hAnsiTheme="majorHAnsi"/>
                <w:b/>
                <w:sz w:val="17"/>
                <w:szCs w:val="17"/>
              </w:rPr>
              <w:t>16</w:t>
            </w:r>
          </w:p>
        </w:tc>
      </w:tr>
    </w:tbl>
    <w:p w14:paraId="69F37DE8" w14:textId="77777777" w:rsidR="005C3C93" w:rsidRPr="00481ADA" w:rsidRDefault="005C3C93" w:rsidP="005C3C93">
      <w:pPr>
        <w:spacing w:after="0" w:line="240" w:lineRule="auto"/>
        <w:rPr>
          <w:rFonts w:asciiTheme="majorHAnsi" w:hAnsiTheme="majorHAnsi"/>
          <w:sz w:val="10"/>
          <w:szCs w:val="10"/>
        </w:rPr>
      </w:pPr>
    </w:p>
    <w:tbl>
      <w:tblPr>
        <w:tblStyle w:val="TableGrid"/>
        <w:tblpPr w:leftFromText="180" w:rightFromText="180" w:vertAnchor="text" w:tblpY="1"/>
        <w:tblOverlap w:val="never"/>
        <w:tblW w:w="5000" w:type="pct"/>
        <w:tblLook w:val="04A0" w:firstRow="1" w:lastRow="0" w:firstColumn="1" w:lastColumn="0" w:noHBand="0" w:noVBand="1"/>
      </w:tblPr>
      <w:tblGrid>
        <w:gridCol w:w="442"/>
        <w:gridCol w:w="4435"/>
        <w:gridCol w:w="555"/>
        <w:gridCol w:w="235"/>
        <w:gridCol w:w="4571"/>
        <w:gridCol w:w="552"/>
      </w:tblGrid>
      <w:tr w:rsidR="005C3C93" w:rsidRPr="00481ADA" w14:paraId="24B44ADE" w14:textId="77777777" w:rsidTr="005C3C93">
        <w:trPr>
          <w:trHeight w:val="252"/>
        </w:trPr>
        <w:tc>
          <w:tcPr>
            <w:tcW w:w="205" w:type="pct"/>
            <w:vMerge w:val="restart"/>
            <w:shd w:val="clear" w:color="auto" w:fill="E7E6E6" w:themeFill="background2"/>
            <w:tcMar>
              <w:left w:w="0" w:type="dxa"/>
              <w:right w:w="0" w:type="dxa"/>
            </w:tcMar>
            <w:textDirection w:val="btLr"/>
            <w:vAlign w:val="center"/>
          </w:tcPr>
          <w:p w14:paraId="3D3216EE" w14:textId="77777777" w:rsidR="005C3C93" w:rsidRPr="00481ADA" w:rsidRDefault="005C3C93" w:rsidP="0060447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Two</w:t>
            </w:r>
          </w:p>
        </w:tc>
        <w:tc>
          <w:tcPr>
            <w:tcW w:w="2055" w:type="pct"/>
            <w:vAlign w:val="center"/>
          </w:tcPr>
          <w:p w14:paraId="45A686A5" w14:textId="77777777" w:rsidR="005C3C93" w:rsidRPr="00481ADA" w:rsidRDefault="005C3C93" w:rsidP="0060447A">
            <w:pPr>
              <w:rPr>
                <w:rFonts w:ascii="Segoe UI Semibold" w:hAnsi="Segoe UI Semibold" w:cs="Segoe UI Semibold"/>
                <w:b/>
                <w:sz w:val="20"/>
                <w:szCs w:val="20"/>
              </w:rPr>
            </w:pPr>
            <w:r w:rsidRPr="00481ADA">
              <w:rPr>
                <w:rFonts w:ascii="Segoe UI Semibold" w:hAnsi="Segoe UI Semibold" w:cs="Segoe UI Semibold"/>
                <w:b/>
                <w:sz w:val="20"/>
                <w:szCs w:val="20"/>
              </w:rPr>
              <w:t>Semester 3</w:t>
            </w:r>
          </w:p>
        </w:tc>
        <w:tc>
          <w:tcPr>
            <w:tcW w:w="257" w:type="pct"/>
            <w:tcMar>
              <w:left w:w="72" w:type="dxa"/>
              <w:right w:w="72" w:type="dxa"/>
            </w:tcMar>
            <w:vAlign w:val="center"/>
          </w:tcPr>
          <w:p w14:paraId="20884E25"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CRS</w:t>
            </w:r>
          </w:p>
        </w:tc>
        <w:tc>
          <w:tcPr>
            <w:tcW w:w="109" w:type="pct"/>
            <w:tcBorders>
              <w:top w:val="nil"/>
              <w:bottom w:val="nil"/>
            </w:tcBorders>
            <w:tcMar>
              <w:left w:w="72" w:type="dxa"/>
              <w:right w:w="72" w:type="dxa"/>
            </w:tcMar>
            <w:vAlign w:val="center"/>
          </w:tcPr>
          <w:p w14:paraId="282AB1FE" w14:textId="77777777" w:rsidR="005C3C93" w:rsidRPr="00481ADA" w:rsidRDefault="005C3C93" w:rsidP="0060447A">
            <w:pPr>
              <w:jc w:val="center"/>
              <w:rPr>
                <w:rFonts w:ascii="Source Sans Pro Semibold" w:hAnsi="Source Sans Pro Semibold"/>
                <w:sz w:val="14"/>
                <w:szCs w:val="14"/>
              </w:rPr>
            </w:pPr>
          </w:p>
        </w:tc>
        <w:tc>
          <w:tcPr>
            <w:tcW w:w="2118" w:type="pct"/>
            <w:vAlign w:val="center"/>
          </w:tcPr>
          <w:p w14:paraId="08FB1ADE" w14:textId="77777777" w:rsidR="005C3C93" w:rsidRPr="00481ADA" w:rsidRDefault="005C3C93" w:rsidP="0060447A">
            <w:pPr>
              <w:rPr>
                <w:rFonts w:ascii="Source Sans Pro Semibold" w:hAnsi="Source Sans Pro Semibold"/>
                <w:b/>
                <w:sz w:val="20"/>
                <w:szCs w:val="20"/>
              </w:rPr>
            </w:pPr>
            <w:r w:rsidRPr="00481ADA">
              <w:rPr>
                <w:rFonts w:ascii="Segoe UI Semibold" w:hAnsi="Segoe UI Semibold" w:cs="Segoe UI Semibold"/>
                <w:b/>
                <w:sz w:val="20"/>
                <w:szCs w:val="20"/>
              </w:rPr>
              <w:t>Semester 4</w:t>
            </w:r>
          </w:p>
        </w:tc>
        <w:tc>
          <w:tcPr>
            <w:tcW w:w="256" w:type="pct"/>
            <w:tcMar>
              <w:left w:w="72" w:type="dxa"/>
              <w:right w:w="72" w:type="dxa"/>
            </w:tcMar>
            <w:vAlign w:val="center"/>
          </w:tcPr>
          <w:p w14:paraId="244275F7"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CRS</w:t>
            </w:r>
          </w:p>
        </w:tc>
      </w:tr>
      <w:tr w:rsidR="005C3C93" w:rsidRPr="00481ADA" w14:paraId="413830C9" w14:textId="77777777" w:rsidTr="005C3C93">
        <w:trPr>
          <w:trHeight w:hRule="exact" w:val="216"/>
        </w:trPr>
        <w:tc>
          <w:tcPr>
            <w:tcW w:w="205" w:type="pct"/>
            <w:vMerge/>
            <w:shd w:val="clear" w:color="auto" w:fill="E7E6E6" w:themeFill="background2"/>
            <w:tcMar>
              <w:left w:w="0" w:type="dxa"/>
              <w:right w:w="0" w:type="dxa"/>
            </w:tcMar>
          </w:tcPr>
          <w:p w14:paraId="33A8DABA" w14:textId="77777777" w:rsidR="005C3C93" w:rsidRPr="00481ADA" w:rsidRDefault="005C3C93" w:rsidP="0060447A">
            <w:pPr>
              <w:rPr>
                <w:rFonts w:ascii="Source Sans Pro Semibold" w:hAnsi="Source Sans Pro Semibold"/>
                <w:sz w:val="20"/>
                <w:szCs w:val="20"/>
              </w:rPr>
            </w:pPr>
          </w:p>
        </w:tc>
        <w:tc>
          <w:tcPr>
            <w:tcW w:w="2055" w:type="pct"/>
          </w:tcPr>
          <w:p w14:paraId="6FDBCE42" w14:textId="77777777" w:rsidR="005C3C93" w:rsidRPr="00452F6B" w:rsidRDefault="005C3C93" w:rsidP="0060447A">
            <w:pPr>
              <w:rPr>
                <w:rFonts w:asciiTheme="majorHAnsi" w:hAnsiTheme="majorHAnsi"/>
                <w:b/>
                <w:sz w:val="17"/>
                <w:szCs w:val="17"/>
              </w:rPr>
            </w:pPr>
            <w:r w:rsidRPr="00481ADA">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E84BF1F"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p w14:paraId="25A4FFED" w14:textId="77777777" w:rsidR="005C3C93" w:rsidRPr="00481ADA" w:rsidRDefault="005C3C93" w:rsidP="0060447A">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45FADDA5" w14:textId="77777777" w:rsidR="005C3C93" w:rsidRPr="00481ADA" w:rsidRDefault="005C3C93" w:rsidP="0060447A">
            <w:pPr>
              <w:jc w:val="center"/>
              <w:rPr>
                <w:rFonts w:asciiTheme="majorHAnsi" w:hAnsiTheme="majorHAnsi"/>
                <w:sz w:val="16"/>
                <w:szCs w:val="16"/>
              </w:rPr>
            </w:pPr>
          </w:p>
        </w:tc>
        <w:tc>
          <w:tcPr>
            <w:tcW w:w="2118" w:type="pct"/>
            <w:vAlign w:val="center"/>
          </w:tcPr>
          <w:p w14:paraId="4415E5C6"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ACCT 2220 Managerial Accounting and Professional Issues</w:t>
            </w:r>
          </w:p>
        </w:tc>
        <w:tc>
          <w:tcPr>
            <w:tcW w:w="256" w:type="pct"/>
            <w:tcMar>
              <w:left w:w="72" w:type="dxa"/>
              <w:right w:w="72" w:type="dxa"/>
            </w:tcMar>
            <w:vAlign w:val="center"/>
          </w:tcPr>
          <w:p w14:paraId="171CA6D0"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5181BB61" w14:textId="77777777" w:rsidTr="005C3C93">
        <w:trPr>
          <w:trHeight w:hRule="exact" w:val="216"/>
        </w:trPr>
        <w:tc>
          <w:tcPr>
            <w:tcW w:w="205" w:type="pct"/>
            <w:vMerge/>
            <w:shd w:val="clear" w:color="auto" w:fill="E7E6E6" w:themeFill="background2"/>
            <w:tcMar>
              <w:left w:w="0" w:type="dxa"/>
              <w:right w:w="0" w:type="dxa"/>
            </w:tcMar>
          </w:tcPr>
          <w:p w14:paraId="23B463D7" w14:textId="77777777" w:rsidR="005C3C93" w:rsidRPr="00481ADA" w:rsidRDefault="005C3C93" w:rsidP="0060447A">
            <w:pPr>
              <w:rPr>
                <w:rFonts w:ascii="Source Sans Pro Semibold" w:hAnsi="Source Sans Pro Semibold"/>
                <w:sz w:val="20"/>
                <w:szCs w:val="20"/>
              </w:rPr>
            </w:pPr>
          </w:p>
        </w:tc>
        <w:tc>
          <w:tcPr>
            <w:tcW w:w="2055" w:type="pct"/>
            <w:vAlign w:val="center"/>
          </w:tcPr>
          <w:p w14:paraId="5A66FA42"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BANA 2010 Business Statistics</w:t>
            </w:r>
          </w:p>
        </w:tc>
        <w:tc>
          <w:tcPr>
            <w:tcW w:w="257" w:type="pct"/>
            <w:tcMar>
              <w:left w:w="72" w:type="dxa"/>
              <w:right w:w="72" w:type="dxa"/>
            </w:tcMar>
            <w:vAlign w:val="center"/>
          </w:tcPr>
          <w:p w14:paraId="3B9B96EF"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5AFA2A4F" w14:textId="77777777" w:rsidR="005C3C93" w:rsidRPr="00481ADA" w:rsidRDefault="005C3C93" w:rsidP="0060447A">
            <w:pPr>
              <w:jc w:val="center"/>
              <w:rPr>
                <w:rFonts w:asciiTheme="majorHAnsi" w:hAnsiTheme="majorHAnsi"/>
                <w:sz w:val="16"/>
                <w:szCs w:val="16"/>
              </w:rPr>
            </w:pPr>
          </w:p>
        </w:tc>
        <w:tc>
          <w:tcPr>
            <w:tcW w:w="2118" w:type="pct"/>
            <w:vAlign w:val="center"/>
          </w:tcPr>
          <w:p w14:paraId="4A361096"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ECON 2022 Principles of Economics: Microeconomics</w:t>
            </w:r>
          </w:p>
        </w:tc>
        <w:tc>
          <w:tcPr>
            <w:tcW w:w="256" w:type="pct"/>
            <w:tcMar>
              <w:left w:w="72" w:type="dxa"/>
              <w:right w:w="72" w:type="dxa"/>
            </w:tcMar>
            <w:vAlign w:val="center"/>
          </w:tcPr>
          <w:p w14:paraId="172715F3"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07BDD07C" w14:textId="77777777" w:rsidTr="005C3C93">
        <w:trPr>
          <w:trHeight w:hRule="exact" w:val="216"/>
        </w:trPr>
        <w:tc>
          <w:tcPr>
            <w:tcW w:w="205" w:type="pct"/>
            <w:vMerge/>
            <w:shd w:val="clear" w:color="auto" w:fill="E7E6E6" w:themeFill="background2"/>
            <w:tcMar>
              <w:left w:w="0" w:type="dxa"/>
              <w:right w:w="0" w:type="dxa"/>
            </w:tcMar>
          </w:tcPr>
          <w:p w14:paraId="78FE699A" w14:textId="77777777" w:rsidR="005C3C93" w:rsidRPr="00481ADA" w:rsidRDefault="005C3C93" w:rsidP="0060447A">
            <w:pPr>
              <w:rPr>
                <w:rFonts w:ascii="Source Sans Pro Semibold" w:hAnsi="Source Sans Pro Semibold"/>
                <w:sz w:val="20"/>
                <w:szCs w:val="20"/>
              </w:rPr>
            </w:pPr>
          </w:p>
        </w:tc>
        <w:tc>
          <w:tcPr>
            <w:tcW w:w="2055" w:type="pct"/>
            <w:vAlign w:val="center"/>
          </w:tcPr>
          <w:p w14:paraId="53263254"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Social Sciences: ECON 2012 Macroeconomics</w:t>
            </w:r>
          </w:p>
        </w:tc>
        <w:tc>
          <w:tcPr>
            <w:tcW w:w="257" w:type="pct"/>
            <w:tcMar>
              <w:left w:w="72" w:type="dxa"/>
              <w:right w:w="72" w:type="dxa"/>
            </w:tcMar>
            <w:vAlign w:val="center"/>
          </w:tcPr>
          <w:p w14:paraId="7B65A43E"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055AD5AA" w14:textId="77777777" w:rsidR="005C3C93" w:rsidRPr="00481ADA" w:rsidRDefault="005C3C93" w:rsidP="0060447A">
            <w:pPr>
              <w:jc w:val="center"/>
              <w:rPr>
                <w:rFonts w:asciiTheme="majorHAnsi" w:hAnsiTheme="majorHAnsi"/>
                <w:sz w:val="16"/>
                <w:szCs w:val="16"/>
              </w:rPr>
            </w:pPr>
          </w:p>
        </w:tc>
        <w:tc>
          <w:tcPr>
            <w:tcW w:w="2118" w:type="pct"/>
          </w:tcPr>
          <w:p w14:paraId="08C3870B"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ENGL 3170 Business Writing</w:t>
            </w:r>
          </w:p>
        </w:tc>
        <w:tc>
          <w:tcPr>
            <w:tcW w:w="256" w:type="pct"/>
            <w:tcMar>
              <w:left w:w="72" w:type="dxa"/>
              <w:right w:w="72" w:type="dxa"/>
            </w:tcMar>
            <w:vAlign w:val="center"/>
          </w:tcPr>
          <w:p w14:paraId="502071E2"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4BD41A8E" w14:textId="77777777" w:rsidTr="005C3C93">
        <w:trPr>
          <w:trHeight w:hRule="exact" w:val="216"/>
        </w:trPr>
        <w:tc>
          <w:tcPr>
            <w:tcW w:w="205" w:type="pct"/>
            <w:vMerge/>
            <w:shd w:val="clear" w:color="auto" w:fill="E7E6E6" w:themeFill="background2"/>
            <w:tcMar>
              <w:left w:w="0" w:type="dxa"/>
              <w:right w:w="0" w:type="dxa"/>
            </w:tcMar>
          </w:tcPr>
          <w:p w14:paraId="17F3CF4F" w14:textId="77777777" w:rsidR="005C3C93" w:rsidRPr="00481ADA" w:rsidRDefault="005C3C93" w:rsidP="0060447A">
            <w:pPr>
              <w:rPr>
                <w:rFonts w:ascii="Source Sans Pro Semibold" w:hAnsi="Source Sans Pro Semibold"/>
                <w:sz w:val="20"/>
                <w:szCs w:val="20"/>
              </w:rPr>
            </w:pPr>
          </w:p>
        </w:tc>
        <w:tc>
          <w:tcPr>
            <w:tcW w:w="2055" w:type="pct"/>
            <w:vAlign w:val="center"/>
          </w:tcPr>
          <w:p w14:paraId="7F64CE41"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International Pers</w:t>
            </w:r>
            <w:r>
              <w:rPr>
                <w:rFonts w:asciiTheme="majorHAnsi" w:hAnsiTheme="majorHAnsi"/>
                <w:sz w:val="18"/>
                <w:szCs w:val="18"/>
              </w:rPr>
              <w:t>pectives</w:t>
            </w:r>
          </w:p>
        </w:tc>
        <w:tc>
          <w:tcPr>
            <w:tcW w:w="257" w:type="pct"/>
            <w:tcMar>
              <w:left w:w="72" w:type="dxa"/>
              <w:right w:w="72" w:type="dxa"/>
            </w:tcMar>
            <w:vAlign w:val="center"/>
          </w:tcPr>
          <w:p w14:paraId="59499B88"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77E09D6C" w14:textId="77777777" w:rsidR="005C3C93" w:rsidRPr="00481ADA" w:rsidRDefault="005C3C93" w:rsidP="0060447A">
            <w:pPr>
              <w:jc w:val="center"/>
              <w:rPr>
                <w:rFonts w:asciiTheme="majorHAnsi" w:hAnsiTheme="majorHAnsi"/>
                <w:sz w:val="16"/>
                <w:szCs w:val="16"/>
              </w:rPr>
            </w:pPr>
          </w:p>
        </w:tc>
        <w:tc>
          <w:tcPr>
            <w:tcW w:w="2118" w:type="pct"/>
            <w:vAlign w:val="center"/>
          </w:tcPr>
          <w:p w14:paraId="7F044373" w14:textId="77777777" w:rsidR="005C3C93" w:rsidRPr="00481ADA" w:rsidRDefault="005C3C93" w:rsidP="0060447A">
            <w:pPr>
              <w:rPr>
                <w:rFonts w:asciiTheme="majorHAnsi" w:hAnsiTheme="majorHAnsi"/>
                <w:sz w:val="17"/>
                <w:szCs w:val="17"/>
              </w:rPr>
            </w:pPr>
            <w:r>
              <w:rPr>
                <w:rFonts w:asciiTheme="majorHAnsi" w:hAnsiTheme="majorHAnsi"/>
                <w:sz w:val="18"/>
                <w:szCs w:val="18"/>
              </w:rPr>
              <w:t>Cultural Diversity</w:t>
            </w:r>
          </w:p>
        </w:tc>
        <w:tc>
          <w:tcPr>
            <w:tcW w:w="256" w:type="pct"/>
            <w:tcMar>
              <w:left w:w="72" w:type="dxa"/>
              <w:right w:w="72" w:type="dxa"/>
            </w:tcMar>
            <w:vAlign w:val="center"/>
          </w:tcPr>
          <w:p w14:paraId="619C7F7F" w14:textId="77777777" w:rsidR="005C3C93" w:rsidRPr="00481ADA" w:rsidRDefault="005C3C93" w:rsidP="0060447A">
            <w:pPr>
              <w:jc w:val="center"/>
              <w:rPr>
                <w:rFonts w:asciiTheme="majorHAnsi" w:hAnsiTheme="majorHAnsi"/>
                <w:sz w:val="18"/>
                <w:szCs w:val="18"/>
              </w:rPr>
            </w:pPr>
            <w:r>
              <w:rPr>
                <w:rFonts w:asciiTheme="majorHAnsi" w:hAnsiTheme="majorHAnsi"/>
                <w:sz w:val="18"/>
                <w:szCs w:val="18"/>
              </w:rPr>
              <w:t>3</w:t>
            </w:r>
          </w:p>
        </w:tc>
      </w:tr>
      <w:tr w:rsidR="005C3C93" w:rsidRPr="00481ADA" w14:paraId="66C6AFA8" w14:textId="77777777" w:rsidTr="005C3C93">
        <w:trPr>
          <w:trHeight w:hRule="exact" w:val="216"/>
        </w:trPr>
        <w:tc>
          <w:tcPr>
            <w:tcW w:w="205" w:type="pct"/>
            <w:vMerge/>
            <w:shd w:val="clear" w:color="auto" w:fill="E7E6E6" w:themeFill="background2"/>
            <w:tcMar>
              <w:left w:w="0" w:type="dxa"/>
              <w:right w:w="0" w:type="dxa"/>
            </w:tcMar>
          </w:tcPr>
          <w:p w14:paraId="230B9740" w14:textId="77777777" w:rsidR="005C3C93" w:rsidRPr="00481ADA" w:rsidRDefault="005C3C93" w:rsidP="0060447A">
            <w:pPr>
              <w:rPr>
                <w:rFonts w:ascii="Source Sans Pro Semibold" w:hAnsi="Source Sans Pro Semibold"/>
                <w:sz w:val="20"/>
                <w:szCs w:val="20"/>
              </w:rPr>
            </w:pPr>
          </w:p>
        </w:tc>
        <w:tc>
          <w:tcPr>
            <w:tcW w:w="2055" w:type="pct"/>
          </w:tcPr>
          <w:p w14:paraId="0EB627AD" w14:textId="77777777" w:rsidR="005C3C93" w:rsidRPr="0091225F" w:rsidRDefault="005C3C93" w:rsidP="0060447A">
            <w:pPr>
              <w:rPr>
                <w:rFonts w:asciiTheme="majorHAnsi" w:hAnsiTheme="majorHAnsi"/>
                <w:sz w:val="18"/>
                <w:szCs w:val="18"/>
              </w:rPr>
            </w:pPr>
            <w:r>
              <w:rPr>
                <w:rFonts w:asciiTheme="majorHAnsi" w:hAnsiTheme="majorHAnsi"/>
                <w:sz w:val="18"/>
                <w:szCs w:val="18"/>
              </w:rPr>
              <w:t>ISMG 3000 Technology in Business</w:t>
            </w:r>
          </w:p>
        </w:tc>
        <w:tc>
          <w:tcPr>
            <w:tcW w:w="257" w:type="pct"/>
            <w:tcMar>
              <w:left w:w="72" w:type="dxa"/>
              <w:right w:w="72" w:type="dxa"/>
            </w:tcMar>
            <w:vAlign w:val="center"/>
          </w:tcPr>
          <w:p w14:paraId="7D1CDEE0" w14:textId="77777777" w:rsidR="005C3C93" w:rsidRPr="00481ADA" w:rsidRDefault="005C3C93" w:rsidP="0060447A">
            <w:pPr>
              <w:jc w:val="center"/>
              <w:rPr>
                <w:rFonts w:asciiTheme="majorHAnsi" w:hAnsiTheme="majorHAnsi"/>
                <w:sz w:val="18"/>
                <w:szCs w:val="18"/>
              </w:rPr>
            </w:pPr>
            <w:r>
              <w:rPr>
                <w:rFonts w:asciiTheme="majorHAnsi" w:hAnsiTheme="majorHAnsi"/>
                <w:sz w:val="18"/>
                <w:szCs w:val="18"/>
              </w:rPr>
              <w:t>3</w:t>
            </w:r>
          </w:p>
        </w:tc>
        <w:tc>
          <w:tcPr>
            <w:tcW w:w="109" w:type="pct"/>
            <w:tcBorders>
              <w:top w:val="nil"/>
              <w:bottom w:val="nil"/>
            </w:tcBorders>
            <w:tcMar>
              <w:left w:w="72" w:type="dxa"/>
              <w:right w:w="72" w:type="dxa"/>
            </w:tcMar>
            <w:vAlign w:val="center"/>
          </w:tcPr>
          <w:p w14:paraId="579F3F12" w14:textId="77777777" w:rsidR="005C3C93" w:rsidRPr="00481ADA" w:rsidRDefault="005C3C93" w:rsidP="0060447A">
            <w:pPr>
              <w:jc w:val="center"/>
              <w:rPr>
                <w:rFonts w:asciiTheme="majorHAnsi" w:hAnsiTheme="majorHAnsi"/>
                <w:sz w:val="16"/>
                <w:szCs w:val="16"/>
              </w:rPr>
            </w:pPr>
          </w:p>
        </w:tc>
        <w:tc>
          <w:tcPr>
            <w:tcW w:w="2118" w:type="pct"/>
            <w:vAlign w:val="center"/>
          </w:tcPr>
          <w:p w14:paraId="13436D95" w14:textId="77777777" w:rsidR="005C3C93" w:rsidRPr="00481ADA" w:rsidRDefault="005C3C93" w:rsidP="0060447A">
            <w:pPr>
              <w:rPr>
                <w:rFonts w:asciiTheme="majorHAnsi" w:hAnsiTheme="majorHAnsi"/>
                <w:sz w:val="17"/>
                <w:szCs w:val="17"/>
              </w:rPr>
            </w:pPr>
            <w:r>
              <w:rPr>
                <w:rFonts w:asciiTheme="majorHAnsi" w:hAnsiTheme="majorHAnsi"/>
                <w:sz w:val="18"/>
                <w:szCs w:val="18"/>
              </w:rPr>
              <w:t>General Elective</w:t>
            </w:r>
          </w:p>
        </w:tc>
        <w:tc>
          <w:tcPr>
            <w:tcW w:w="256" w:type="pct"/>
            <w:tcMar>
              <w:left w:w="72" w:type="dxa"/>
              <w:right w:w="72" w:type="dxa"/>
            </w:tcMar>
            <w:vAlign w:val="center"/>
          </w:tcPr>
          <w:p w14:paraId="1CCFB104" w14:textId="77777777" w:rsidR="005C3C93" w:rsidRPr="00481ADA" w:rsidRDefault="005C3C93" w:rsidP="0060447A">
            <w:pPr>
              <w:jc w:val="center"/>
              <w:rPr>
                <w:rFonts w:asciiTheme="majorHAnsi" w:hAnsiTheme="majorHAnsi"/>
                <w:sz w:val="18"/>
                <w:szCs w:val="18"/>
              </w:rPr>
            </w:pPr>
            <w:r>
              <w:rPr>
                <w:rFonts w:asciiTheme="majorHAnsi" w:hAnsiTheme="majorHAnsi"/>
                <w:sz w:val="18"/>
                <w:szCs w:val="18"/>
              </w:rPr>
              <w:t>3</w:t>
            </w:r>
          </w:p>
        </w:tc>
      </w:tr>
      <w:tr w:rsidR="005C3C93" w:rsidRPr="00481ADA" w14:paraId="3520DADF" w14:textId="77777777" w:rsidTr="005C3C93">
        <w:trPr>
          <w:trHeight w:hRule="exact" w:val="216"/>
        </w:trPr>
        <w:tc>
          <w:tcPr>
            <w:tcW w:w="205" w:type="pct"/>
            <w:vMerge/>
            <w:shd w:val="clear" w:color="auto" w:fill="E7E6E6" w:themeFill="background2"/>
            <w:tcMar>
              <w:left w:w="0" w:type="dxa"/>
              <w:right w:w="0" w:type="dxa"/>
            </w:tcMar>
          </w:tcPr>
          <w:p w14:paraId="6F4DABA0" w14:textId="77777777" w:rsidR="005C3C93" w:rsidRPr="00481ADA" w:rsidRDefault="005C3C93" w:rsidP="0060447A">
            <w:pPr>
              <w:rPr>
                <w:rFonts w:ascii="Source Sans Pro Semibold" w:hAnsi="Source Sans Pro Semibold"/>
                <w:sz w:val="20"/>
                <w:szCs w:val="20"/>
              </w:rPr>
            </w:pPr>
          </w:p>
        </w:tc>
        <w:tc>
          <w:tcPr>
            <w:tcW w:w="2055" w:type="pct"/>
            <w:vAlign w:val="center"/>
          </w:tcPr>
          <w:p w14:paraId="11BE1309" w14:textId="77777777" w:rsidR="005C3C93" w:rsidRDefault="005C3C93" w:rsidP="0060447A">
            <w:pPr>
              <w:rPr>
                <w:rFonts w:asciiTheme="majorHAnsi" w:hAnsiTheme="majorHAnsi"/>
                <w:sz w:val="18"/>
                <w:szCs w:val="18"/>
              </w:rPr>
            </w:pPr>
            <w:r>
              <w:rPr>
                <w:rFonts w:asciiTheme="majorHAnsi" w:hAnsiTheme="majorHAnsi"/>
                <w:sz w:val="18"/>
                <w:szCs w:val="18"/>
              </w:rPr>
              <w:t>BUSN 2110</w:t>
            </w:r>
          </w:p>
        </w:tc>
        <w:tc>
          <w:tcPr>
            <w:tcW w:w="257" w:type="pct"/>
            <w:tcMar>
              <w:left w:w="72" w:type="dxa"/>
              <w:right w:w="72" w:type="dxa"/>
            </w:tcMar>
            <w:vAlign w:val="center"/>
          </w:tcPr>
          <w:p w14:paraId="43ED0820" w14:textId="77777777" w:rsidR="005C3C93" w:rsidRDefault="005C3C93" w:rsidP="0060447A">
            <w:pPr>
              <w:jc w:val="center"/>
              <w:rPr>
                <w:rFonts w:asciiTheme="majorHAnsi" w:hAnsiTheme="majorHAnsi"/>
                <w:sz w:val="18"/>
                <w:szCs w:val="18"/>
              </w:rPr>
            </w:pPr>
            <w:r>
              <w:rPr>
                <w:rFonts w:asciiTheme="majorHAnsi" w:hAnsiTheme="majorHAnsi"/>
                <w:sz w:val="18"/>
                <w:szCs w:val="18"/>
              </w:rPr>
              <w:t>1</w:t>
            </w:r>
          </w:p>
        </w:tc>
        <w:tc>
          <w:tcPr>
            <w:tcW w:w="109" w:type="pct"/>
            <w:tcBorders>
              <w:top w:val="nil"/>
              <w:bottom w:val="nil"/>
            </w:tcBorders>
            <w:tcMar>
              <w:left w:w="72" w:type="dxa"/>
              <w:right w:w="72" w:type="dxa"/>
            </w:tcMar>
            <w:vAlign w:val="center"/>
          </w:tcPr>
          <w:p w14:paraId="775D94E1" w14:textId="77777777" w:rsidR="005C3C93" w:rsidRPr="00481ADA" w:rsidRDefault="005C3C93" w:rsidP="0060447A">
            <w:pPr>
              <w:jc w:val="center"/>
              <w:rPr>
                <w:rFonts w:asciiTheme="majorHAnsi" w:hAnsiTheme="majorHAnsi"/>
                <w:sz w:val="16"/>
                <w:szCs w:val="16"/>
              </w:rPr>
            </w:pPr>
          </w:p>
        </w:tc>
        <w:tc>
          <w:tcPr>
            <w:tcW w:w="2118" w:type="pct"/>
            <w:vAlign w:val="center"/>
          </w:tcPr>
          <w:p w14:paraId="5C257319" w14:textId="77777777" w:rsidR="005C3C93" w:rsidRPr="00481ADA" w:rsidRDefault="005C3C93" w:rsidP="0060447A">
            <w:pPr>
              <w:rPr>
                <w:rFonts w:asciiTheme="majorHAnsi" w:hAnsiTheme="majorHAnsi"/>
                <w:sz w:val="17"/>
                <w:szCs w:val="17"/>
              </w:rPr>
            </w:pPr>
            <w:r>
              <w:rPr>
                <w:rFonts w:asciiTheme="majorHAnsi" w:hAnsiTheme="majorHAnsi"/>
                <w:sz w:val="18"/>
                <w:szCs w:val="18"/>
              </w:rPr>
              <w:t>BUSN 3110</w:t>
            </w:r>
          </w:p>
        </w:tc>
        <w:tc>
          <w:tcPr>
            <w:tcW w:w="256" w:type="pct"/>
            <w:tcMar>
              <w:left w:w="72" w:type="dxa"/>
              <w:right w:w="72" w:type="dxa"/>
            </w:tcMar>
            <w:vAlign w:val="center"/>
          </w:tcPr>
          <w:p w14:paraId="23BD6D8F" w14:textId="77777777" w:rsidR="005C3C93" w:rsidRPr="00481ADA" w:rsidRDefault="005C3C93" w:rsidP="0060447A">
            <w:pPr>
              <w:jc w:val="center"/>
              <w:rPr>
                <w:rFonts w:asciiTheme="majorHAnsi" w:hAnsiTheme="majorHAnsi"/>
                <w:sz w:val="18"/>
                <w:szCs w:val="18"/>
              </w:rPr>
            </w:pPr>
            <w:r>
              <w:rPr>
                <w:rFonts w:asciiTheme="majorHAnsi" w:hAnsiTheme="majorHAnsi"/>
                <w:sz w:val="18"/>
                <w:szCs w:val="18"/>
              </w:rPr>
              <w:t>1</w:t>
            </w:r>
          </w:p>
        </w:tc>
      </w:tr>
      <w:tr w:rsidR="005C3C93" w:rsidRPr="00481ADA" w14:paraId="7376E753" w14:textId="77777777" w:rsidTr="005C3C93">
        <w:trPr>
          <w:trHeight w:hRule="exact" w:val="216"/>
        </w:trPr>
        <w:tc>
          <w:tcPr>
            <w:tcW w:w="205" w:type="pct"/>
            <w:vMerge/>
            <w:shd w:val="clear" w:color="auto" w:fill="E7E6E6" w:themeFill="background2"/>
            <w:tcMar>
              <w:left w:w="0" w:type="dxa"/>
              <w:right w:w="0" w:type="dxa"/>
            </w:tcMar>
          </w:tcPr>
          <w:p w14:paraId="48796145" w14:textId="77777777" w:rsidR="005C3C93" w:rsidRPr="00481ADA" w:rsidRDefault="005C3C93" w:rsidP="0060447A">
            <w:pPr>
              <w:rPr>
                <w:rFonts w:ascii="Source Sans Pro Semibold" w:hAnsi="Source Sans Pro Semibold"/>
                <w:sz w:val="20"/>
                <w:szCs w:val="20"/>
              </w:rPr>
            </w:pPr>
          </w:p>
        </w:tc>
        <w:tc>
          <w:tcPr>
            <w:tcW w:w="2055" w:type="pct"/>
            <w:vAlign w:val="center"/>
          </w:tcPr>
          <w:p w14:paraId="7395801C" w14:textId="77777777" w:rsidR="005C3C93" w:rsidRPr="00481ADA" w:rsidRDefault="005C3C93"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4960AF87" w14:textId="77777777" w:rsidR="005C3C93" w:rsidRPr="00481ADA" w:rsidRDefault="005C3C93" w:rsidP="0060447A">
            <w:pPr>
              <w:jc w:val="center"/>
              <w:rPr>
                <w:rFonts w:asciiTheme="majorHAnsi" w:hAnsiTheme="majorHAnsi"/>
                <w:b/>
                <w:sz w:val="17"/>
                <w:szCs w:val="17"/>
              </w:rPr>
            </w:pPr>
            <w:r>
              <w:rPr>
                <w:rFonts w:asciiTheme="majorHAnsi" w:hAnsiTheme="majorHAnsi"/>
                <w:b/>
                <w:sz w:val="17"/>
                <w:szCs w:val="17"/>
              </w:rPr>
              <w:t>16</w:t>
            </w:r>
          </w:p>
        </w:tc>
        <w:tc>
          <w:tcPr>
            <w:tcW w:w="109" w:type="pct"/>
            <w:tcBorders>
              <w:top w:val="nil"/>
              <w:bottom w:val="nil"/>
            </w:tcBorders>
            <w:tcMar>
              <w:left w:w="72" w:type="dxa"/>
              <w:right w:w="72" w:type="dxa"/>
            </w:tcMar>
            <w:vAlign w:val="center"/>
          </w:tcPr>
          <w:p w14:paraId="1D3AA38A" w14:textId="77777777" w:rsidR="005C3C93" w:rsidRPr="00481ADA" w:rsidRDefault="005C3C93" w:rsidP="0060447A">
            <w:pPr>
              <w:jc w:val="center"/>
              <w:rPr>
                <w:rFonts w:asciiTheme="majorHAnsi" w:hAnsiTheme="majorHAnsi"/>
                <w:b/>
                <w:sz w:val="16"/>
                <w:szCs w:val="16"/>
              </w:rPr>
            </w:pPr>
          </w:p>
        </w:tc>
        <w:tc>
          <w:tcPr>
            <w:tcW w:w="2118" w:type="pct"/>
            <w:vAlign w:val="center"/>
          </w:tcPr>
          <w:p w14:paraId="6DA0A246" w14:textId="77777777" w:rsidR="005C3C93" w:rsidRPr="00481ADA" w:rsidRDefault="005C3C93" w:rsidP="0060447A">
            <w:pPr>
              <w:rPr>
                <w:rFonts w:asciiTheme="majorHAnsi" w:hAnsiTheme="majorHAnsi"/>
                <w:b/>
                <w:sz w:val="17"/>
                <w:szCs w:val="17"/>
              </w:rPr>
            </w:pPr>
            <w:r w:rsidRPr="00481ADA">
              <w:rPr>
                <w:rFonts w:asciiTheme="majorHAnsi" w:hAnsiTheme="majorHAnsi"/>
                <w:b/>
                <w:sz w:val="17"/>
                <w:szCs w:val="17"/>
              </w:rPr>
              <w:t>TOTAL SEMESTER HOURS</w:t>
            </w:r>
          </w:p>
        </w:tc>
        <w:tc>
          <w:tcPr>
            <w:tcW w:w="256" w:type="pct"/>
            <w:tcMar>
              <w:left w:w="72" w:type="dxa"/>
              <w:right w:w="72" w:type="dxa"/>
            </w:tcMar>
            <w:vAlign w:val="center"/>
          </w:tcPr>
          <w:p w14:paraId="467E39A9" w14:textId="77777777" w:rsidR="005C3C93" w:rsidRPr="00481ADA" w:rsidRDefault="005C3C93" w:rsidP="0060447A">
            <w:pPr>
              <w:jc w:val="center"/>
              <w:rPr>
                <w:rFonts w:asciiTheme="majorHAnsi" w:hAnsiTheme="majorHAnsi"/>
                <w:b/>
                <w:sz w:val="17"/>
                <w:szCs w:val="17"/>
              </w:rPr>
            </w:pPr>
            <w:r>
              <w:rPr>
                <w:rFonts w:asciiTheme="majorHAnsi" w:hAnsiTheme="majorHAnsi"/>
                <w:b/>
                <w:sz w:val="17"/>
                <w:szCs w:val="17"/>
              </w:rPr>
              <w:t>16</w:t>
            </w:r>
          </w:p>
        </w:tc>
      </w:tr>
    </w:tbl>
    <w:p w14:paraId="339560AD" w14:textId="77777777" w:rsidR="005C3C93" w:rsidRPr="00481ADA" w:rsidRDefault="005C3C93" w:rsidP="005C3C93">
      <w:pPr>
        <w:spacing w:after="0" w:line="240" w:lineRule="auto"/>
        <w:rPr>
          <w:rFonts w:asciiTheme="majorHAnsi" w:hAnsiTheme="majorHAnsi"/>
          <w:sz w:val="10"/>
          <w:szCs w:val="10"/>
        </w:rPr>
      </w:pPr>
    </w:p>
    <w:tbl>
      <w:tblPr>
        <w:tblStyle w:val="TableGrid"/>
        <w:tblpPr w:leftFromText="180" w:rightFromText="180" w:vertAnchor="text" w:tblpY="1"/>
        <w:tblOverlap w:val="never"/>
        <w:tblW w:w="5000" w:type="pct"/>
        <w:tblLook w:val="04A0" w:firstRow="1" w:lastRow="0" w:firstColumn="1" w:lastColumn="0" w:noHBand="0" w:noVBand="1"/>
      </w:tblPr>
      <w:tblGrid>
        <w:gridCol w:w="440"/>
        <w:gridCol w:w="4433"/>
        <w:gridCol w:w="555"/>
        <w:gridCol w:w="237"/>
        <w:gridCol w:w="4573"/>
        <w:gridCol w:w="552"/>
      </w:tblGrid>
      <w:tr w:rsidR="005C3C93" w:rsidRPr="00481ADA" w14:paraId="346436B9" w14:textId="77777777" w:rsidTr="005C3C93">
        <w:trPr>
          <w:trHeight w:val="252"/>
        </w:trPr>
        <w:tc>
          <w:tcPr>
            <w:tcW w:w="204" w:type="pct"/>
            <w:vMerge w:val="restart"/>
            <w:shd w:val="clear" w:color="auto" w:fill="808080" w:themeFill="background1" w:themeFillShade="80"/>
            <w:tcMar>
              <w:left w:w="0" w:type="dxa"/>
              <w:right w:w="0" w:type="dxa"/>
            </w:tcMar>
            <w:textDirection w:val="btLr"/>
            <w:vAlign w:val="center"/>
          </w:tcPr>
          <w:p w14:paraId="04AA9AB4" w14:textId="77777777" w:rsidR="005C3C93" w:rsidRPr="00481ADA" w:rsidRDefault="005C3C93" w:rsidP="0060447A">
            <w:pPr>
              <w:ind w:left="113" w:right="113"/>
              <w:jc w:val="center"/>
              <w:rPr>
                <w:rFonts w:ascii="Segoe UI Semibold" w:hAnsi="Segoe UI Semibold" w:cs="Segoe UI Semibold"/>
                <w:sz w:val="20"/>
                <w:szCs w:val="20"/>
              </w:rPr>
            </w:pPr>
            <w:r w:rsidRPr="00481ADA">
              <w:rPr>
                <w:rFonts w:ascii="Segoe UI Semibold" w:hAnsi="Segoe UI Semibold" w:cs="Segoe UI Semibold"/>
                <w:sz w:val="20"/>
                <w:szCs w:val="20"/>
              </w:rPr>
              <w:t>Year Three</w:t>
            </w:r>
          </w:p>
        </w:tc>
        <w:tc>
          <w:tcPr>
            <w:tcW w:w="2054" w:type="pct"/>
            <w:vAlign w:val="center"/>
          </w:tcPr>
          <w:p w14:paraId="1FFD944E" w14:textId="77777777" w:rsidR="005C3C93" w:rsidRPr="00481ADA" w:rsidRDefault="005C3C93" w:rsidP="0060447A">
            <w:pPr>
              <w:rPr>
                <w:rFonts w:ascii="Segoe UI Semibold" w:hAnsi="Segoe UI Semibold" w:cs="Segoe UI Semibold"/>
                <w:b/>
                <w:sz w:val="20"/>
                <w:szCs w:val="20"/>
              </w:rPr>
            </w:pPr>
            <w:r w:rsidRPr="00481ADA">
              <w:rPr>
                <w:rFonts w:ascii="Segoe UI Semibold" w:hAnsi="Segoe UI Semibold" w:cs="Segoe UI Semibold"/>
                <w:b/>
                <w:sz w:val="20"/>
                <w:szCs w:val="20"/>
              </w:rPr>
              <w:t>Semester 5</w:t>
            </w:r>
          </w:p>
        </w:tc>
        <w:tc>
          <w:tcPr>
            <w:tcW w:w="257" w:type="pct"/>
            <w:tcMar>
              <w:left w:w="72" w:type="dxa"/>
              <w:right w:w="72" w:type="dxa"/>
            </w:tcMar>
            <w:vAlign w:val="center"/>
          </w:tcPr>
          <w:p w14:paraId="5E2F2E8E"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CRS</w:t>
            </w:r>
          </w:p>
        </w:tc>
        <w:tc>
          <w:tcPr>
            <w:tcW w:w="110" w:type="pct"/>
            <w:tcBorders>
              <w:top w:val="nil"/>
              <w:bottom w:val="nil"/>
            </w:tcBorders>
            <w:tcMar>
              <w:left w:w="72" w:type="dxa"/>
              <w:right w:w="72" w:type="dxa"/>
            </w:tcMar>
            <w:vAlign w:val="center"/>
          </w:tcPr>
          <w:p w14:paraId="5319DC98" w14:textId="77777777" w:rsidR="005C3C93" w:rsidRPr="00481ADA" w:rsidRDefault="005C3C93" w:rsidP="0060447A">
            <w:pPr>
              <w:jc w:val="center"/>
              <w:rPr>
                <w:rFonts w:ascii="Source Sans Pro Semibold" w:hAnsi="Source Sans Pro Semibold"/>
                <w:sz w:val="14"/>
                <w:szCs w:val="14"/>
              </w:rPr>
            </w:pPr>
          </w:p>
        </w:tc>
        <w:tc>
          <w:tcPr>
            <w:tcW w:w="2119" w:type="pct"/>
            <w:vAlign w:val="center"/>
          </w:tcPr>
          <w:p w14:paraId="22309959" w14:textId="77777777" w:rsidR="005C3C93" w:rsidRPr="00481ADA" w:rsidRDefault="005C3C93" w:rsidP="0060447A">
            <w:pPr>
              <w:rPr>
                <w:rFonts w:ascii="Source Sans Pro Semibold" w:hAnsi="Source Sans Pro Semibold"/>
                <w:b/>
                <w:sz w:val="20"/>
                <w:szCs w:val="20"/>
              </w:rPr>
            </w:pPr>
            <w:r w:rsidRPr="00481ADA">
              <w:rPr>
                <w:rFonts w:ascii="Segoe UI Semibold" w:hAnsi="Segoe UI Semibold" w:cs="Segoe UI Semibold"/>
                <w:b/>
                <w:sz w:val="20"/>
                <w:szCs w:val="20"/>
              </w:rPr>
              <w:t>Semester 6</w:t>
            </w:r>
          </w:p>
        </w:tc>
        <w:tc>
          <w:tcPr>
            <w:tcW w:w="256" w:type="pct"/>
            <w:tcMar>
              <w:left w:w="72" w:type="dxa"/>
              <w:right w:w="72" w:type="dxa"/>
            </w:tcMar>
            <w:vAlign w:val="center"/>
          </w:tcPr>
          <w:p w14:paraId="3D77B4E9"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CRS</w:t>
            </w:r>
          </w:p>
        </w:tc>
      </w:tr>
      <w:tr w:rsidR="005C3C93" w:rsidRPr="00481ADA" w14:paraId="5E481AF7" w14:textId="77777777" w:rsidTr="005C3C93">
        <w:trPr>
          <w:trHeight w:hRule="exact" w:val="216"/>
        </w:trPr>
        <w:tc>
          <w:tcPr>
            <w:tcW w:w="204" w:type="pct"/>
            <w:vMerge/>
            <w:shd w:val="clear" w:color="auto" w:fill="808080" w:themeFill="background1" w:themeFillShade="80"/>
            <w:tcMar>
              <w:left w:w="0" w:type="dxa"/>
              <w:right w:w="0" w:type="dxa"/>
            </w:tcMar>
          </w:tcPr>
          <w:p w14:paraId="03941627" w14:textId="77777777" w:rsidR="005C3C93" w:rsidRPr="00481ADA" w:rsidRDefault="005C3C93" w:rsidP="0060447A">
            <w:pPr>
              <w:ind w:left="113" w:right="113"/>
              <w:jc w:val="center"/>
              <w:rPr>
                <w:rFonts w:ascii="Segoe UI Semibold" w:hAnsi="Segoe UI Semibold" w:cs="Segoe UI Semibold"/>
                <w:sz w:val="20"/>
                <w:szCs w:val="20"/>
              </w:rPr>
            </w:pPr>
          </w:p>
        </w:tc>
        <w:tc>
          <w:tcPr>
            <w:tcW w:w="2054" w:type="pct"/>
            <w:vAlign w:val="center"/>
          </w:tcPr>
          <w:p w14:paraId="63227975"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FNCE 3000 Principles of Finance</w:t>
            </w:r>
          </w:p>
        </w:tc>
        <w:tc>
          <w:tcPr>
            <w:tcW w:w="257" w:type="pct"/>
            <w:tcMar>
              <w:left w:w="72" w:type="dxa"/>
              <w:right w:w="72" w:type="dxa"/>
            </w:tcMar>
            <w:vAlign w:val="center"/>
          </w:tcPr>
          <w:p w14:paraId="3C9A6C8C"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0B43180B" w14:textId="77777777" w:rsidR="005C3C93" w:rsidRPr="00481ADA" w:rsidRDefault="005C3C93" w:rsidP="0060447A">
            <w:pPr>
              <w:jc w:val="center"/>
              <w:rPr>
                <w:rFonts w:asciiTheme="majorHAnsi" w:hAnsiTheme="majorHAnsi"/>
                <w:sz w:val="16"/>
                <w:szCs w:val="16"/>
              </w:rPr>
            </w:pPr>
          </w:p>
        </w:tc>
        <w:tc>
          <w:tcPr>
            <w:tcW w:w="2119" w:type="pct"/>
            <w:vAlign w:val="center"/>
          </w:tcPr>
          <w:p w14:paraId="27FE2807"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BLAW 3050 Business Law and Ethics</w:t>
            </w:r>
          </w:p>
        </w:tc>
        <w:tc>
          <w:tcPr>
            <w:tcW w:w="256" w:type="pct"/>
            <w:tcMar>
              <w:left w:w="72" w:type="dxa"/>
              <w:right w:w="72" w:type="dxa"/>
            </w:tcMar>
            <w:vAlign w:val="center"/>
          </w:tcPr>
          <w:p w14:paraId="5C5259B3"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04EF1FDC" w14:textId="77777777" w:rsidTr="005C3C93">
        <w:trPr>
          <w:trHeight w:hRule="exact" w:val="216"/>
        </w:trPr>
        <w:tc>
          <w:tcPr>
            <w:tcW w:w="204" w:type="pct"/>
            <w:vMerge/>
            <w:shd w:val="clear" w:color="auto" w:fill="808080" w:themeFill="background1" w:themeFillShade="80"/>
            <w:tcMar>
              <w:left w:w="0" w:type="dxa"/>
              <w:right w:w="0" w:type="dxa"/>
            </w:tcMar>
          </w:tcPr>
          <w:p w14:paraId="0F3F6800" w14:textId="77777777" w:rsidR="005C3C93" w:rsidRPr="00481ADA" w:rsidRDefault="005C3C93" w:rsidP="0060447A">
            <w:pPr>
              <w:ind w:left="113" w:right="113"/>
              <w:jc w:val="center"/>
              <w:rPr>
                <w:rFonts w:ascii="Segoe UI Semibold" w:hAnsi="Segoe UI Semibold" w:cs="Segoe UI Semibold"/>
                <w:sz w:val="20"/>
                <w:szCs w:val="20"/>
              </w:rPr>
            </w:pPr>
          </w:p>
        </w:tc>
        <w:tc>
          <w:tcPr>
            <w:tcW w:w="2054" w:type="pct"/>
            <w:vAlign w:val="center"/>
          </w:tcPr>
          <w:p w14:paraId="0E857B8E"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MGMT 3000 Managing Individuals and Teams</w:t>
            </w:r>
          </w:p>
        </w:tc>
        <w:tc>
          <w:tcPr>
            <w:tcW w:w="257" w:type="pct"/>
            <w:tcMar>
              <w:left w:w="72" w:type="dxa"/>
              <w:right w:w="72" w:type="dxa"/>
            </w:tcMar>
            <w:vAlign w:val="center"/>
          </w:tcPr>
          <w:p w14:paraId="31E1A8DD"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3917FB8E" w14:textId="77777777" w:rsidR="005C3C93" w:rsidRPr="00481ADA" w:rsidRDefault="005C3C93" w:rsidP="0060447A">
            <w:pPr>
              <w:jc w:val="center"/>
              <w:rPr>
                <w:rFonts w:asciiTheme="majorHAnsi" w:hAnsiTheme="majorHAnsi"/>
                <w:sz w:val="16"/>
                <w:szCs w:val="16"/>
              </w:rPr>
            </w:pPr>
          </w:p>
        </w:tc>
        <w:tc>
          <w:tcPr>
            <w:tcW w:w="2119" w:type="pct"/>
          </w:tcPr>
          <w:p w14:paraId="681A452F" w14:textId="77777777" w:rsidR="005C3C93" w:rsidRPr="00481ADA" w:rsidRDefault="005C3C93" w:rsidP="0060447A">
            <w:pPr>
              <w:rPr>
                <w:rFonts w:asciiTheme="majorHAnsi" w:hAnsiTheme="majorHAnsi"/>
                <w:sz w:val="17"/>
                <w:szCs w:val="17"/>
              </w:rPr>
            </w:pPr>
            <w:r w:rsidRPr="0021739C">
              <w:rPr>
                <w:rFonts w:asciiTheme="majorHAnsi" w:hAnsiTheme="majorHAnsi"/>
                <w:sz w:val="18"/>
                <w:szCs w:val="18"/>
              </w:rPr>
              <w:t>MKTG 3100 Marketing Research</w:t>
            </w:r>
          </w:p>
        </w:tc>
        <w:tc>
          <w:tcPr>
            <w:tcW w:w="256" w:type="pct"/>
            <w:tcMar>
              <w:left w:w="72" w:type="dxa"/>
              <w:right w:w="72" w:type="dxa"/>
            </w:tcMar>
            <w:vAlign w:val="center"/>
          </w:tcPr>
          <w:p w14:paraId="52DD0AAB"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19A3EC7B" w14:textId="77777777" w:rsidTr="005C3C93">
        <w:trPr>
          <w:trHeight w:hRule="exact" w:val="216"/>
        </w:trPr>
        <w:tc>
          <w:tcPr>
            <w:tcW w:w="204" w:type="pct"/>
            <w:vMerge/>
            <w:shd w:val="clear" w:color="auto" w:fill="808080" w:themeFill="background1" w:themeFillShade="80"/>
            <w:tcMar>
              <w:left w:w="0" w:type="dxa"/>
              <w:right w:w="0" w:type="dxa"/>
            </w:tcMar>
          </w:tcPr>
          <w:p w14:paraId="64A5F750" w14:textId="77777777" w:rsidR="005C3C93" w:rsidRPr="00481ADA" w:rsidRDefault="005C3C93" w:rsidP="0060447A">
            <w:pPr>
              <w:ind w:left="113" w:right="113"/>
              <w:jc w:val="center"/>
              <w:rPr>
                <w:rFonts w:ascii="Segoe UI Semibold" w:hAnsi="Segoe UI Semibold" w:cs="Segoe UI Semibold"/>
                <w:sz w:val="20"/>
                <w:szCs w:val="20"/>
              </w:rPr>
            </w:pPr>
          </w:p>
        </w:tc>
        <w:tc>
          <w:tcPr>
            <w:tcW w:w="2054" w:type="pct"/>
            <w:vAlign w:val="center"/>
          </w:tcPr>
          <w:p w14:paraId="4E0DA156"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MKTG 3000 Principles of Marketing</w:t>
            </w:r>
          </w:p>
        </w:tc>
        <w:tc>
          <w:tcPr>
            <w:tcW w:w="257" w:type="pct"/>
            <w:tcMar>
              <w:left w:w="72" w:type="dxa"/>
              <w:right w:w="72" w:type="dxa"/>
            </w:tcMar>
            <w:vAlign w:val="center"/>
          </w:tcPr>
          <w:p w14:paraId="7BF341F2"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3E35DBB9" w14:textId="77777777" w:rsidR="005C3C93" w:rsidRPr="00481ADA" w:rsidRDefault="005C3C93" w:rsidP="0060447A">
            <w:pPr>
              <w:jc w:val="center"/>
              <w:rPr>
                <w:rFonts w:asciiTheme="majorHAnsi" w:hAnsiTheme="majorHAnsi"/>
                <w:sz w:val="16"/>
                <w:szCs w:val="16"/>
              </w:rPr>
            </w:pPr>
          </w:p>
        </w:tc>
        <w:tc>
          <w:tcPr>
            <w:tcW w:w="2119" w:type="pct"/>
          </w:tcPr>
          <w:p w14:paraId="333B16F5" w14:textId="77777777" w:rsidR="005C3C93" w:rsidRPr="00481ADA" w:rsidRDefault="005C3C93" w:rsidP="0060447A">
            <w:pPr>
              <w:rPr>
                <w:rFonts w:asciiTheme="majorHAnsi" w:hAnsiTheme="majorHAnsi"/>
                <w:sz w:val="17"/>
                <w:szCs w:val="17"/>
              </w:rPr>
            </w:pPr>
            <w:r w:rsidRPr="0021739C">
              <w:rPr>
                <w:rFonts w:asciiTheme="majorHAnsi" w:hAnsiTheme="majorHAnsi"/>
                <w:sz w:val="18"/>
                <w:szCs w:val="18"/>
              </w:rPr>
              <w:t>MKTG Elective</w:t>
            </w:r>
          </w:p>
        </w:tc>
        <w:tc>
          <w:tcPr>
            <w:tcW w:w="256" w:type="pct"/>
            <w:tcMar>
              <w:left w:w="72" w:type="dxa"/>
              <w:right w:w="72" w:type="dxa"/>
            </w:tcMar>
            <w:vAlign w:val="center"/>
          </w:tcPr>
          <w:p w14:paraId="7CEC8B2B"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1648721D" w14:textId="77777777" w:rsidTr="005C3C93">
        <w:trPr>
          <w:trHeight w:hRule="exact" w:val="216"/>
        </w:trPr>
        <w:tc>
          <w:tcPr>
            <w:tcW w:w="204" w:type="pct"/>
            <w:vMerge/>
            <w:shd w:val="clear" w:color="auto" w:fill="808080" w:themeFill="background1" w:themeFillShade="80"/>
            <w:tcMar>
              <w:left w:w="0" w:type="dxa"/>
              <w:right w:w="0" w:type="dxa"/>
            </w:tcMar>
          </w:tcPr>
          <w:p w14:paraId="40B3E7E6" w14:textId="77777777" w:rsidR="005C3C93" w:rsidRPr="00481ADA" w:rsidRDefault="005C3C93" w:rsidP="0060447A">
            <w:pPr>
              <w:ind w:left="113" w:right="113"/>
              <w:jc w:val="center"/>
              <w:rPr>
                <w:rFonts w:ascii="Segoe UI Semibold" w:hAnsi="Segoe UI Semibold" w:cs="Segoe UI Semibold"/>
                <w:sz w:val="20"/>
                <w:szCs w:val="20"/>
              </w:rPr>
            </w:pPr>
          </w:p>
        </w:tc>
        <w:tc>
          <w:tcPr>
            <w:tcW w:w="2054" w:type="pct"/>
            <w:vAlign w:val="center"/>
          </w:tcPr>
          <w:p w14:paraId="50D44BC1" w14:textId="77777777" w:rsidR="005C3C93" w:rsidRPr="00481ADA" w:rsidRDefault="005C3C93" w:rsidP="0060447A">
            <w:pPr>
              <w:rPr>
                <w:rFonts w:asciiTheme="majorHAnsi" w:hAnsiTheme="majorHAnsi"/>
                <w:sz w:val="17"/>
                <w:szCs w:val="17"/>
              </w:rPr>
            </w:pPr>
            <w:r w:rsidRPr="00481ADA">
              <w:rPr>
                <w:rFonts w:asciiTheme="majorHAnsi" w:hAnsiTheme="majorHAnsi"/>
                <w:sz w:val="18"/>
                <w:szCs w:val="18"/>
              </w:rPr>
              <w:t>BANA 3000 Operations Management</w:t>
            </w:r>
          </w:p>
        </w:tc>
        <w:tc>
          <w:tcPr>
            <w:tcW w:w="257" w:type="pct"/>
            <w:tcMar>
              <w:left w:w="72" w:type="dxa"/>
              <w:right w:w="72" w:type="dxa"/>
            </w:tcMar>
            <w:vAlign w:val="center"/>
          </w:tcPr>
          <w:p w14:paraId="7B6B05D9"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53CC54C2" w14:textId="77777777" w:rsidR="005C3C93" w:rsidRPr="00481ADA" w:rsidRDefault="005C3C93" w:rsidP="0060447A">
            <w:pPr>
              <w:jc w:val="center"/>
              <w:rPr>
                <w:rFonts w:asciiTheme="majorHAnsi" w:hAnsiTheme="majorHAnsi"/>
                <w:sz w:val="16"/>
                <w:szCs w:val="16"/>
              </w:rPr>
            </w:pPr>
          </w:p>
        </w:tc>
        <w:tc>
          <w:tcPr>
            <w:tcW w:w="2119" w:type="pct"/>
          </w:tcPr>
          <w:p w14:paraId="60DC8B4A" w14:textId="77777777" w:rsidR="005C3C93" w:rsidRPr="00481ADA" w:rsidRDefault="005C3C93" w:rsidP="0060447A">
            <w:pPr>
              <w:rPr>
                <w:rFonts w:asciiTheme="majorHAnsi" w:hAnsiTheme="majorHAnsi"/>
                <w:sz w:val="17"/>
                <w:szCs w:val="17"/>
              </w:rPr>
            </w:pPr>
            <w:r w:rsidRPr="0021739C">
              <w:rPr>
                <w:rFonts w:asciiTheme="majorHAnsi" w:hAnsiTheme="majorHAnsi"/>
                <w:sz w:val="18"/>
                <w:szCs w:val="18"/>
              </w:rPr>
              <w:t>MKTG Elective</w:t>
            </w:r>
          </w:p>
        </w:tc>
        <w:tc>
          <w:tcPr>
            <w:tcW w:w="256" w:type="pct"/>
            <w:tcMar>
              <w:left w:w="72" w:type="dxa"/>
              <w:right w:w="72" w:type="dxa"/>
            </w:tcMar>
            <w:vAlign w:val="center"/>
          </w:tcPr>
          <w:p w14:paraId="07D8768B"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27D5A341" w14:textId="77777777" w:rsidTr="005C3C93">
        <w:trPr>
          <w:trHeight w:hRule="exact" w:val="216"/>
        </w:trPr>
        <w:tc>
          <w:tcPr>
            <w:tcW w:w="204" w:type="pct"/>
            <w:vMerge/>
            <w:shd w:val="clear" w:color="auto" w:fill="808080" w:themeFill="background1" w:themeFillShade="80"/>
            <w:tcMar>
              <w:left w:w="0" w:type="dxa"/>
              <w:right w:w="0" w:type="dxa"/>
            </w:tcMar>
          </w:tcPr>
          <w:p w14:paraId="744E7E2D" w14:textId="77777777" w:rsidR="005C3C93" w:rsidRPr="00481ADA" w:rsidRDefault="005C3C93" w:rsidP="0060447A">
            <w:pPr>
              <w:ind w:left="113" w:right="113"/>
              <w:jc w:val="center"/>
              <w:rPr>
                <w:rFonts w:ascii="Segoe UI Semibold" w:hAnsi="Segoe UI Semibold" w:cs="Segoe UI Semibold"/>
                <w:sz w:val="20"/>
                <w:szCs w:val="20"/>
              </w:rPr>
            </w:pPr>
          </w:p>
        </w:tc>
        <w:tc>
          <w:tcPr>
            <w:tcW w:w="2054" w:type="pct"/>
            <w:vAlign w:val="center"/>
          </w:tcPr>
          <w:p w14:paraId="024B74AB" w14:textId="77777777" w:rsidR="005C3C93" w:rsidRPr="0091225F" w:rsidRDefault="005C3C93" w:rsidP="0060447A">
            <w:pPr>
              <w:rPr>
                <w:rFonts w:asciiTheme="majorHAnsi" w:hAnsiTheme="majorHAnsi"/>
                <w:sz w:val="18"/>
                <w:szCs w:val="18"/>
              </w:rPr>
            </w:pPr>
            <w:r w:rsidRPr="0091225F">
              <w:rPr>
                <w:rFonts w:asciiTheme="majorHAnsi" w:hAnsiTheme="majorHAnsi"/>
                <w:sz w:val="18"/>
                <w:szCs w:val="18"/>
              </w:rPr>
              <w:t>General Elective</w:t>
            </w:r>
          </w:p>
        </w:tc>
        <w:tc>
          <w:tcPr>
            <w:tcW w:w="257" w:type="pct"/>
            <w:tcMar>
              <w:left w:w="72" w:type="dxa"/>
              <w:right w:w="72" w:type="dxa"/>
            </w:tcMar>
            <w:vAlign w:val="center"/>
          </w:tcPr>
          <w:p w14:paraId="23C78263"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c>
          <w:tcPr>
            <w:tcW w:w="110" w:type="pct"/>
            <w:tcBorders>
              <w:top w:val="nil"/>
              <w:bottom w:val="nil"/>
            </w:tcBorders>
            <w:tcMar>
              <w:left w:w="72" w:type="dxa"/>
              <w:right w:w="72" w:type="dxa"/>
            </w:tcMar>
            <w:vAlign w:val="center"/>
          </w:tcPr>
          <w:p w14:paraId="37E1E7A2" w14:textId="77777777" w:rsidR="005C3C93" w:rsidRPr="00481ADA" w:rsidRDefault="005C3C93" w:rsidP="0060447A">
            <w:pPr>
              <w:jc w:val="center"/>
              <w:rPr>
                <w:rFonts w:asciiTheme="majorHAnsi" w:hAnsiTheme="majorHAnsi"/>
                <w:sz w:val="16"/>
                <w:szCs w:val="16"/>
              </w:rPr>
            </w:pPr>
          </w:p>
        </w:tc>
        <w:tc>
          <w:tcPr>
            <w:tcW w:w="2119" w:type="pct"/>
          </w:tcPr>
          <w:p w14:paraId="70801042" w14:textId="77777777" w:rsidR="005C3C93" w:rsidRPr="00481ADA" w:rsidRDefault="005C3C93" w:rsidP="0060447A">
            <w:pPr>
              <w:rPr>
                <w:rFonts w:asciiTheme="majorHAnsi" w:hAnsiTheme="majorHAnsi"/>
                <w:sz w:val="17"/>
                <w:szCs w:val="17"/>
              </w:rPr>
            </w:pPr>
            <w:r>
              <w:rPr>
                <w:rFonts w:asciiTheme="majorHAnsi" w:hAnsiTheme="majorHAnsi"/>
                <w:sz w:val="18"/>
                <w:szCs w:val="18"/>
              </w:rPr>
              <w:t>International Studies</w:t>
            </w:r>
          </w:p>
        </w:tc>
        <w:tc>
          <w:tcPr>
            <w:tcW w:w="256" w:type="pct"/>
            <w:tcMar>
              <w:left w:w="72" w:type="dxa"/>
              <w:right w:w="72" w:type="dxa"/>
            </w:tcMar>
            <w:vAlign w:val="center"/>
          </w:tcPr>
          <w:p w14:paraId="7BFCAF15"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23744855" w14:textId="77777777" w:rsidTr="005C3C93">
        <w:trPr>
          <w:trHeight w:hRule="exact" w:val="216"/>
        </w:trPr>
        <w:tc>
          <w:tcPr>
            <w:tcW w:w="204" w:type="pct"/>
            <w:vMerge/>
            <w:shd w:val="clear" w:color="auto" w:fill="808080" w:themeFill="background1" w:themeFillShade="80"/>
            <w:tcMar>
              <w:left w:w="0" w:type="dxa"/>
              <w:right w:w="0" w:type="dxa"/>
            </w:tcMar>
          </w:tcPr>
          <w:p w14:paraId="49E4BA5F" w14:textId="77777777" w:rsidR="005C3C93" w:rsidRPr="00481ADA" w:rsidRDefault="005C3C93" w:rsidP="0060447A">
            <w:pPr>
              <w:ind w:left="113" w:right="113"/>
              <w:jc w:val="center"/>
              <w:rPr>
                <w:rFonts w:ascii="Segoe UI Semibold" w:hAnsi="Segoe UI Semibold" w:cs="Segoe UI Semibold"/>
                <w:sz w:val="20"/>
                <w:szCs w:val="20"/>
              </w:rPr>
            </w:pPr>
          </w:p>
        </w:tc>
        <w:tc>
          <w:tcPr>
            <w:tcW w:w="2054" w:type="pct"/>
            <w:vAlign w:val="center"/>
          </w:tcPr>
          <w:p w14:paraId="66CEAC78" w14:textId="77777777" w:rsidR="005C3C93" w:rsidRPr="00481ADA" w:rsidRDefault="005C3C93"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21BB6F42" w14:textId="77777777" w:rsidR="005C3C93" w:rsidRPr="00481ADA" w:rsidRDefault="005C3C93" w:rsidP="0060447A">
            <w:pPr>
              <w:jc w:val="center"/>
              <w:rPr>
                <w:rFonts w:asciiTheme="majorHAnsi" w:hAnsiTheme="majorHAnsi"/>
                <w:b/>
                <w:sz w:val="17"/>
                <w:szCs w:val="17"/>
              </w:rPr>
            </w:pPr>
            <w:r w:rsidRPr="00481ADA">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2EA7ED87" w14:textId="77777777" w:rsidR="005C3C93" w:rsidRPr="00481ADA" w:rsidRDefault="005C3C93" w:rsidP="0060447A">
            <w:pPr>
              <w:jc w:val="center"/>
              <w:rPr>
                <w:rFonts w:asciiTheme="majorHAnsi" w:hAnsiTheme="majorHAnsi"/>
                <w:b/>
                <w:sz w:val="16"/>
                <w:szCs w:val="16"/>
              </w:rPr>
            </w:pPr>
          </w:p>
        </w:tc>
        <w:tc>
          <w:tcPr>
            <w:tcW w:w="2119" w:type="pct"/>
            <w:vAlign w:val="center"/>
          </w:tcPr>
          <w:p w14:paraId="7B501082" w14:textId="77777777" w:rsidR="005C3C93" w:rsidRPr="00481ADA" w:rsidRDefault="005C3C93" w:rsidP="0060447A">
            <w:pPr>
              <w:jc w:val="right"/>
              <w:rPr>
                <w:rFonts w:asciiTheme="majorHAnsi" w:hAnsiTheme="majorHAnsi"/>
                <w:b/>
                <w:sz w:val="17"/>
                <w:szCs w:val="17"/>
              </w:rPr>
            </w:pPr>
            <w:r w:rsidRPr="00481ADA">
              <w:rPr>
                <w:rFonts w:asciiTheme="majorHAnsi" w:hAnsiTheme="majorHAnsi"/>
                <w:b/>
                <w:sz w:val="17"/>
                <w:szCs w:val="17"/>
              </w:rPr>
              <w:t xml:space="preserve">TOTAL SEMESTER HOURS </w:t>
            </w:r>
          </w:p>
        </w:tc>
        <w:tc>
          <w:tcPr>
            <w:tcW w:w="256" w:type="pct"/>
            <w:tcMar>
              <w:left w:w="72" w:type="dxa"/>
              <w:right w:w="72" w:type="dxa"/>
            </w:tcMar>
            <w:vAlign w:val="center"/>
          </w:tcPr>
          <w:p w14:paraId="49963B78" w14:textId="77777777" w:rsidR="005C3C93" w:rsidRPr="00481ADA" w:rsidRDefault="005C3C93" w:rsidP="0060447A">
            <w:pPr>
              <w:jc w:val="center"/>
              <w:rPr>
                <w:rFonts w:asciiTheme="majorHAnsi" w:hAnsiTheme="majorHAnsi"/>
                <w:b/>
                <w:sz w:val="17"/>
                <w:szCs w:val="17"/>
              </w:rPr>
            </w:pPr>
            <w:r w:rsidRPr="00481ADA">
              <w:rPr>
                <w:rFonts w:asciiTheme="majorHAnsi" w:hAnsiTheme="majorHAnsi"/>
                <w:b/>
                <w:sz w:val="17"/>
                <w:szCs w:val="17"/>
              </w:rPr>
              <w:t>15</w:t>
            </w:r>
          </w:p>
        </w:tc>
      </w:tr>
    </w:tbl>
    <w:p w14:paraId="3F07A146" w14:textId="77777777" w:rsidR="005C3C93" w:rsidRPr="00481ADA" w:rsidRDefault="005C3C93" w:rsidP="005C3C93">
      <w:pPr>
        <w:spacing w:after="0" w:line="240" w:lineRule="auto"/>
        <w:rPr>
          <w:rFonts w:asciiTheme="majorHAnsi" w:hAnsiTheme="majorHAnsi"/>
          <w:sz w:val="10"/>
          <w:szCs w:val="10"/>
        </w:rPr>
      </w:pPr>
    </w:p>
    <w:tbl>
      <w:tblPr>
        <w:tblStyle w:val="TableGrid"/>
        <w:tblpPr w:leftFromText="180" w:rightFromText="180" w:vertAnchor="text" w:tblpY="1"/>
        <w:tblOverlap w:val="never"/>
        <w:tblW w:w="5000" w:type="pct"/>
        <w:tblLook w:val="04A0" w:firstRow="1" w:lastRow="0" w:firstColumn="1" w:lastColumn="0" w:noHBand="0" w:noVBand="1"/>
      </w:tblPr>
      <w:tblGrid>
        <w:gridCol w:w="439"/>
        <w:gridCol w:w="4433"/>
        <w:gridCol w:w="557"/>
        <w:gridCol w:w="235"/>
        <w:gridCol w:w="4571"/>
        <w:gridCol w:w="555"/>
      </w:tblGrid>
      <w:tr w:rsidR="005C3C93" w:rsidRPr="00481ADA" w14:paraId="02600398" w14:textId="77777777" w:rsidTr="005C3C93">
        <w:trPr>
          <w:trHeight w:val="252"/>
        </w:trPr>
        <w:tc>
          <w:tcPr>
            <w:tcW w:w="203" w:type="pct"/>
            <w:vMerge w:val="restart"/>
            <w:shd w:val="clear" w:color="auto" w:fill="E7E6E6" w:themeFill="background2"/>
            <w:tcMar>
              <w:left w:w="0" w:type="dxa"/>
              <w:right w:w="0" w:type="dxa"/>
            </w:tcMar>
            <w:textDirection w:val="btLr"/>
            <w:vAlign w:val="center"/>
          </w:tcPr>
          <w:p w14:paraId="22C2BD58" w14:textId="77777777" w:rsidR="005C3C93" w:rsidRPr="00481ADA" w:rsidRDefault="005C3C93" w:rsidP="0060447A">
            <w:pPr>
              <w:ind w:left="113" w:right="113"/>
              <w:jc w:val="center"/>
              <w:rPr>
                <w:rFonts w:ascii="Source Sans Pro Semibold" w:hAnsi="Source Sans Pro Semibold"/>
              </w:rPr>
            </w:pPr>
            <w:r w:rsidRPr="00481ADA">
              <w:rPr>
                <w:rFonts w:ascii="Segoe UI Semibold" w:hAnsi="Segoe UI Semibold" w:cs="Segoe UI Semibold"/>
                <w:sz w:val="20"/>
                <w:szCs w:val="20"/>
              </w:rPr>
              <w:t>Year Four</w:t>
            </w:r>
          </w:p>
        </w:tc>
        <w:tc>
          <w:tcPr>
            <w:tcW w:w="2054" w:type="pct"/>
            <w:vAlign w:val="center"/>
          </w:tcPr>
          <w:p w14:paraId="23E69450" w14:textId="77777777" w:rsidR="005C3C93" w:rsidRPr="00481ADA" w:rsidRDefault="005C3C93" w:rsidP="0060447A">
            <w:pPr>
              <w:rPr>
                <w:rFonts w:ascii="Segoe UI Semibold" w:hAnsi="Segoe UI Semibold" w:cs="Segoe UI Semibold"/>
                <w:b/>
                <w:sz w:val="20"/>
                <w:szCs w:val="20"/>
              </w:rPr>
            </w:pPr>
            <w:r w:rsidRPr="00481ADA">
              <w:rPr>
                <w:rFonts w:ascii="Segoe UI Semibold" w:hAnsi="Segoe UI Semibold" w:cs="Segoe UI Semibold"/>
                <w:b/>
                <w:sz w:val="20"/>
                <w:szCs w:val="20"/>
              </w:rPr>
              <w:t>Semester 7</w:t>
            </w:r>
          </w:p>
        </w:tc>
        <w:tc>
          <w:tcPr>
            <w:tcW w:w="258" w:type="pct"/>
            <w:tcMar>
              <w:left w:w="72" w:type="dxa"/>
              <w:right w:w="72" w:type="dxa"/>
            </w:tcMar>
            <w:vAlign w:val="center"/>
          </w:tcPr>
          <w:p w14:paraId="5FD49581"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CRS</w:t>
            </w:r>
          </w:p>
        </w:tc>
        <w:tc>
          <w:tcPr>
            <w:tcW w:w="109" w:type="pct"/>
            <w:tcBorders>
              <w:top w:val="nil"/>
              <w:bottom w:val="nil"/>
            </w:tcBorders>
            <w:tcMar>
              <w:left w:w="72" w:type="dxa"/>
              <w:right w:w="72" w:type="dxa"/>
            </w:tcMar>
            <w:vAlign w:val="center"/>
          </w:tcPr>
          <w:p w14:paraId="79786AE6" w14:textId="77777777" w:rsidR="005C3C93" w:rsidRPr="00481ADA" w:rsidRDefault="005C3C93" w:rsidP="0060447A">
            <w:pPr>
              <w:jc w:val="center"/>
              <w:rPr>
                <w:rFonts w:ascii="Source Sans Pro Semibold" w:hAnsi="Source Sans Pro Semibold"/>
                <w:sz w:val="14"/>
                <w:szCs w:val="14"/>
              </w:rPr>
            </w:pPr>
          </w:p>
        </w:tc>
        <w:tc>
          <w:tcPr>
            <w:tcW w:w="2118" w:type="pct"/>
            <w:vAlign w:val="center"/>
          </w:tcPr>
          <w:p w14:paraId="1BA9EF1F" w14:textId="77777777" w:rsidR="005C3C93" w:rsidRPr="00481ADA" w:rsidRDefault="005C3C93" w:rsidP="0060447A">
            <w:pPr>
              <w:rPr>
                <w:rFonts w:ascii="Source Sans Pro Semibold" w:hAnsi="Source Sans Pro Semibold"/>
                <w:b/>
                <w:sz w:val="20"/>
                <w:szCs w:val="20"/>
              </w:rPr>
            </w:pPr>
            <w:r w:rsidRPr="00481ADA">
              <w:rPr>
                <w:rFonts w:ascii="Segoe UI Semibold" w:hAnsi="Segoe UI Semibold" w:cs="Segoe UI Semibold"/>
                <w:b/>
                <w:sz w:val="20"/>
                <w:szCs w:val="20"/>
              </w:rPr>
              <w:t>Semester 8</w:t>
            </w:r>
          </w:p>
        </w:tc>
        <w:tc>
          <w:tcPr>
            <w:tcW w:w="257" w:type="pct"/>
            <w:tcMar>
              <w:left w:w="72" w:type="dxa"/>
              <w:right w:w="72" w:type="dxa"/>
            </w:tcMar>
            <w:vAlign w:val="center"/>
          </w:tcPr>
          <w:p w14:paraId="61472B96" w14:textId="77777777" w:rsidR="005C3C93" w:rsidRPr="00481ADA" w:rsidRDefault="005C3C93" w:rsidP="0060447A">
            <w:pPr>
              <w:jc w:val="center"/>
              <w:rPr>
                <w:rFonts w:asciiTheme="majorHAnsi" w:hAnsiTheme="majorHAnsi"/>
                <w:sz w:val="18"/>
                <w:szCs w:val="18"/>
              </w:rPr>
            </w:pPr>
            <w:r w:rsidRPr="00481ADA">
              <w:rPr>
                <w:rFonts w:asciiTheme="majorHAnsi" w:hAnsiTheme="majorHAnsi"/>
                <w:sz w:val="18"/>
                <w:szCs w:val="18"/>
              </w:rPr>
              <w:t>CRS</w:t>
            </w:r>
          </w:p>
        </w:tc>
      </w:tr>
      <w:tr w:rsidR="005C3C93" w:rsidRPr="00481ADA" w14:paraId="029238FA" w14:textId="77777777" w:rsidTr="005C3C93">
        <w:trPr>
          <w:trHeight w:hRule="exact" w:val="216"/>
        </w:trPr>
        <w:tc>
          <w:tcPr>
            <w:tcW w:w="203" w:type="pct"/>
            <w:vMerge/>
            <w:shd w:val="clear" w:color="auto" w:fill="E7E6E6" w:themeFill="background2"/>
            <w:tcMar>
              <w:left w:w="0" w:type="dxa"/>
              <w:right w:w="0" w:type="dxa"/>
            </w:tcMar>
          </w:tcPr>
          <w:p w14:paraId="3876997D" w14:textId="77777777" w:rsidR="005C3C93" w:rsidRPr="00481ADA" w:rsidRDefault="005C3C93" w:rsidP="005C3C93">
            <w:pPr>
              <w:rPr>
                <w:rFonts w:ascii="Source Sans Pro Semibold" w:hAnsi="Source Sans Pro Semibold"/>
                <w:sz w:val="20"/>
                <w:szCs w:val="20"/>
              </w:rPr>
            </w:pPr>
          </w:p>
        </w:tc>
        <w:tc>
          <w:tcPr>
            <w:tcW w:w="2054" w:type="pct"/>
            <w:vAlign w:val="center"/>
          </w:tcPr>
          <w:p w14:paraId="38EB1DE4" w14:textId="0A2E450D" w:rsidR="005C3C93" w:rsidRPr="00481ADA" w:rsidRDefault="005C3C93" w:rsidP="005C3C93">
            <w:pPr>
              <w:rPr>
                <w:rFonts w:asciiTheme="majorHAnsi" w:hAnsiTheme="majorHAnsi"/>
                <w:sz w:val="17"/>
                <w:szCs w:val="17"/>
              </w:rPr>
            </w:pPr>
            <w:r w:rsidRPr="00481ADA">
              <w:rPr>
                <w:rFonts w:asciiTheme="majorHAnsi" w:hAnsiTheme="majorHAnsi"/>
                <w:sz w:val="18"/>
                <w:szCs w:val="18"/>
              </w:rPr>
              <w:t>BGEN Experiential Learning</w:t>
            </w:r>
          </w:p>
        </w:tc>
        <w:tc>
          <w:tcPr>
            <w:tcW w:w="258" w:type="pct"/>
            <w:tcMar>
              <w:left w:w="72" w:type="dxa"/>
              <w:right w:w="72" w:type="dxa"/>
            </w:tcMar>
            <w:vAlign w:val="center"/>
          </w:tcPr>
          <w:p w14:paraId="2EE67744" w14:textId="77777777" w:rsidR="005C3C93" w:rsidRPr="00481ADA" w:rsidRDefault="005C3C93" w:rsidP="005C3C93">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5A7A3176" w14:textId="77777777" w:rsidR="005C3C93" w:rsidRPr="00481ADA" w:rsidRDefault="005C3C93" w:rsidP="005C3C93">
            <w:pPr>
              <w:jc w:val="center"/>
              <w:rPr>
                <w:rFonts w:asciiTheme="majorHAnsi" w:hAnsiTheme="majorHAnsi"/>
                <w:sz w:val="16"/>
                <w:szCs w:val="16"/>
              </w:rPr>
            </w:pPr>
          </w:p>
        </w:tc>
        <w:tc>
          <w:tcPr>
            <w:tcW w:w="2118" w:type="pct"/>
          </w:tcPr>
          <w:p w14:paraId="1CC859D4" w14:textId="298BDFE1" w:rsidR="005C3C93" w:rsidRPr="00481ADA" w:rsidRDefault="005C3C93" w:rsidP="005C3C93">
            <w:pPr>
              <w:rPr>
                <w:rFonts w:asciiTheme="majorHAnsi" w:hAnsiTheme="majorHAnsi"/>
                <w:sz w:val="17"/>
                <w:szCs w:val="17"/>
              </w:rPr>
            </w:pPr>
            <w:r w:rsidRPr="00D96E26">
              <w:rPr>
                <w:rFonts w:asciiTheme="majorHAnsi" w:hAnsiTheme="majorHAnsi"/>
                <w:sz w:val="18"/>
                <w:szCs w:val="18"/>
              </w:rPr>
              <w:t xml:space="preserve">ISMG 3600 System Strategy, Architecture and Design </w:t>
            </w:r>
          </w:p>
        </w:tc>
        <w:tc>
          <w:tcPr>
            <w:tcW w:w="257" w:type="pct"/>
            <w:tcMar>
              <w:left w:w="72" w:type="dxa"/>
              <w:right w:w="72" w:type="dxa"/>
            </w:tcMar>
            <w:vAlign w:val="center"/>
          </w:tcPr>
          <w:p w14:paraId="4D2AEB50" w14:textId="77777777" w:rsidR="005C3C93" w:rsidRPr="00481ADA" w:rsidRDefault="005C3C93" w:rsidP="005C3C93">
            <w:pPr>
              <w:jc w:val="center"/>
              <w:rPr>
                <w:rFonts w:asciiTheme="majorHAnsi" w:hAnsiTheme="majorHAnsi"/>
                <w:sz w:val="18"/>
                <w:szCs w:val="18"/>
              </w:rPr>
            </w:pPr>
            <w:r w:rsidRPr="00481ADA">
              <w:rPr>
                <w:rFonts w:asciiTheme="majorHAnsi" w:hAnsiTheme="majorHAnsi"/>
                <w:sz w:val="18"/>
                <w:szCs w:val="18"/>
              </w:rPr>
              <w:t>3</w:t>
            </w:r>
          </w:p>
        </w:tc>
      </w:tr>
      <w:tr w:rsidR="00425CCF" w:rsidRPr="00481ADA" w14:paraId="197B9A3A" w14:textId="77777777" w:rsidTr="005C3C93">
        <w:trPr>
          <w:trHeight w:hRule="exact" w:val="216"/>
        </w:trPr>
        <w:tc>
          <w:tcPr>
            <w:tcW w:w="203" w:type="pct"/>
            <w:vMerge/>
            <w:shd w:val="clear" w:color="auto" w:fill="E7E6E6" w:themeFill="background2"/>
            <w:tcMar>
              <w:left w:w="0" w:type="dxa"/>
              <w:right w:w="0" w:type="dxa"/>
            </w:tcMar>
          </w:tcPr>
          <w:p w14:paraId="3EA08B4A" w14:textId="77777777" w:rsidR="00425CCF" w:rsidRPr="00481ADA" w:rsidRDefault="00425CCF" w:rsidP="00425CCF">
            <w:pPr>
              <w:rPr>
                <w:rFonts w:ascii="Source Sans Pro Semibold" w:hAnsi="Source Sans Pro Semibold"/>
                <w:sz w:val="20"/>
                <w:szCs w:val="20"/>
              </w:rPr>
            </w:pPr>
          </w:p>
        </w:tc>
        <w:tc>
          <w:tcPr>
            <w:tcW w:w="2054" w:type="pct"/>
          </w:tcPr>
          <w:p w14:paraId="300C5FC4" w14:textId="77777777" w:rsidR="00425CCF" w:rsidRPr="00481ADA" w:rsidRDefault="00425CCF" w:rsidP="00425CCF">
            <w:pPr>
              <w:rPr>
                <w:rFonts w:asciiTheme="majorHAnsi" w:hAnsiTheme="majorHAnsi"/>
                <w:sz w:val="17"/>
                <w:szCs w:val="17"/>
              </w:rPr>
            </w:pPr>
            <w:r w:rsidRPr="0021739C">
              <w:rPr>
                <w:rFonts w:asciiTheme="majorHAnsi" w:hAnsiTheme="majorHAnsi"/>
                <w:sz w:val="18"/>
                <w:szCs w:val="18"/>
              </w:rPr>
              <w:t>MKTG 4050 Applied Marketing Management</w:t>
            </w:r>
          </w:p>
        </w:tc>
        <w:tc>
          <w:tcPr>
            <w:tcW w:w="258" w:type="pct"/>
            <w:tcMar>
              <w:left w:w="72" w:type="dxa"/>
              <w:right w:w="72" w:type="dxa"/>
            </w:tcMar>
            <w:vAlign w:val="center"/>
          </w:tcPr>
          <w:p w14:paraId="65C2B06D" w14:textId="77777777" w:rsidR="00425CCF" w:rsidRPr="00481ADA" w:rsidRDefault="00425CCF" w:rsidP="00425CCF">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78F737B6" w14:textId="77777777" w:rsidR="00425CCF" w:rsidRPr="00481ADA" w:rsidRDefault="00425CCF" w:rsidP="00425CCF">
            <w:pPr>
              <w:jc w:val="center"/>
              <w:rPr>
                <w:rFonts w:asciiTheme="majorHAnsi" w:hAnsiTheme="majorHAnsi"/>
                <w:sz w:val="16"/>
                <w:szCs w:val="16"/>
              </w:rPr>
            </w:pPr>
          </w:p>
        </w:tc>
        <w:tc>
          <w:tcPr>
            <w:tcW w:w="2118" w:type="pct"/>
          </w:tcPr>
          <w:p w14:paraId="3F213375" w14:textId="23D3C4D8" w:rsidR="00425CCF" w:rsidRPr="00481ADA" w:rsidRDefault="00425CCF" w:rsidP="00425CCF">
            <w:pPr>
              <w:rPr>
                <w:rFonts w:asciiTheme="majorHAnsi" w:hAnsiTheme="majorHAnsi"/>
                <w:sz w:val="17"/>
                <w:szCs w:val="17"/>
              </w:rPr>
            </w:pPr>
            <w:r w:rsidRPr="00D96E26">
              <w:rPr>
                <w:rFonts w:asciiTheme="majorHAnsi" w:hAnsiTheme="majorHAnsi"/>
                <w:sz w:val="18"/>
                <w:szCs w:val="18"/>
              </w:rPr>
              <w:t>ISMG/MGMT 4900 Project Management and Practice</w:t>
            </w:r>
          </w:p>
        </w:tc>
        <w:tc>
          <w:tcPr>
            <w:tcW w:w="257" w:type="pct"/>
            <w:tcMar>
              <w:left w:w="72" w:type="dxa"/>
              <w:right w:w="72" w:type="dxa"/>
            </w:tcMar>
            <w:vAlign w:val="center"/>
          </w:tcPr>
          <w:p w14:paraId="77BFF088" w14:textId="77777777" w:rsidR="00425CCF" w:rsidRPr="00481ADA" w:rsidRDefault="00425CCF" w:rsidP="00425CCF">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0B3671AC" w14:textId="77777777" w:rsidTr="005C3C93">
        <w:trPr>
          <w:trHeight w:hRule="exact" w:val="216"/>
        </w:trPr>
        <w:tc>
          <w:tcPr>
            <w:tcW w:w="203" w:type="pct"/>
            <w:vMerge/>
            <w:shd w:val="clear" w:color="auto" w:fill="E7E6E6" w:themeFill="background2"/>
            <w:tcMar>
              <w:left w:w="0" w:type="dxa"/>
              <w:right w:w="0" w:type="dxa"/>
            </w:tcMar>
          </w:tcPr>
          <w:p w14:paraId="35D8709F" w14:textId="77777777" w:rsidR="005C3C93" w:rsidRPr="00481ADA" w:rsidRDefault="005C3C93" w:rsidP="005C3C93">
            <w:pPr>
              <w:rPr>
                <w:rFonts w:ascii="Source Sans Pro Semibold" w:hAnsi="Source Sans Pro Semibold"/>
                <w:sz w:val="20"/>
                <w:szCs w:val="20"/>
              </w:rPr>
            </w:pPr>
          </w:p>
        </w:tc>
        <w:tc>
          <w:tcPr>
            <w:tcW w:w="2054" w:type="pct"/>
          </w:tcPr>
          <w:p w14:paraId="4B655D87" w14:textId="165DEA89" w:rsidR="005C3C93" w:rsidRPr="00481ADA" w:rsidRDefault="005C3C93" w:rsidP="005C3C93">
            <w:pPr>
              <w:rPr>
                <w:rFonts w:asciiTheme="majorHAnsi" w:hAnsiTheme="majorHAnsi"/>
                <w:sz w:val="17"/>
                <w:szCs w:val="17"/>
              </w:rPr>
            </w:pPr>
            <w:r w:rsidRPr="00D96E26">
              <w:rPr>
                <w:rFonts w:asciiTheme="majorHAnsi" w:hAnsiTheme="majorHAnsi"/>
                <w:sz w:val="18"/>
                <w:szCs w:val="18"/>
              </w:rPr>
              <w:t>ISMG 3500 Enterprise Data and Content Management</w:t>
            </w:r>
          </w:p>
        </w:tc>
        <w:tc>
          <w:tcPr>
            <w:tcW w:w="258" w:type="pct"/>
            <w:tcMar>
              <w:left w:w="72" w:type="dxa"/>
              <w:right w:w="72" w:type="dxa"/>
            </w:tcMar>
            <w:vAlign w:val="center"/>
          </w:tcPr>
          <w:p w14:paraId="0AC1CEC0" w14:textId="77777777" w:rsidR="005C3C93" w:rsidRPr="00481ADA" w:rsidRDefault="005C3C93" w:rsidP="005C3C93">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482552E6" w14:textId="77777777" w:rsidR="005C3C93" w:rsidRPr="00481ADA" w:rsidRDefault="005C3C93" w:rsidP="005C3C93">
            <w:pPr>
              <w:jc w:val="center"/>
              <w:rPr>
                <w:rFonts w:asciiTheme="majorHAnsi" w:hAnsiTheme="majorHAnsi"/>
                <w:sz w:val="16"/>
                <w:szCs w:val="16"/>
              </w:rPr>
            </w:pPr>
          </w:p>
        </w:tc>
        <w:tc>
          <w:tcPr>
            <w:tcW w:w="2118" w:type="pct"/>
            <w:vAlign w:val="center"/>
          </w:tcPr>
          <w:p w14:paraId="5AEA0F67" w14:textId="77777777" w:rsidR="005C3C93" w:rsidRPr="00481ADA" w:rsidRDefault="005C3C93" w:rsidP="005C3C93">
            <w:pPr>
              <w:rPr>
                <w:rFonts w:asciiTheme="majorHAnsi" w:hAnsiTheme="majorHAnsi"/>
                <w:sz w:val="17"/>
                <w:szCs w:val="17"/>
              </w:rPr>
            </w:pPr>
            <w:r w:rsidRPr="00481ADA">
              <w:rPr>
                <w:rFonts w:asciiTheme="majorHAnsi" w:hAnsiTheme="majorHAnsi"/>
                <w:sz w:val="18"/>
                <w:szCs w:val="18"/>
              </w:rPr>
              <w:t>MGMT 4500 Business Policy and Strategic Management</w:t>
            </w:r>
          </w:p>
        </w:tc>
        <w:tc>
          <w:tcPr>
            <w:tcW w:w="257" w:type="pct"/>
            <w:tcMar>
              <w:left w:w="72" w:type="dxa"/>
              <w:right w:w="72" w:type="dxa"/>
            </w:tcMar>
            <w:vAlign w:val="center"/>
          </w:tcPr>
          <w:p w14:paraId="605DD80E" w14:textId="77777777" w:rsidR="005C3C93" w:rsidRPr="00481ADA" w:rsidRDefault="005C3C93" w:rsidP="005C3C93">
            <w:pPr>
              <w:jc w:val="center"/>
              <w:rPr>
                <w:rFonts w:asciiTheme="majorHAnsi" w:hAnsiTheme="majorHAnsi"/>
                <w:sz w:val="18"/>
                <w:szCs w:val="18"/>
              </w:rPr>
            </w:pPr>
            <w:r w:rsidRPr="00481ADA">
              <w:rPr>
                <w:rFonts w:asciiTheme="majorHAnsi" w:hAnsiTheme="majorHAnsi"/>
                <w:sz w:val="18"/>
                <w:szCs w:val="18"/>
              </w:rPr>
              <w:t>3</w:t>
            </w:r>
          </w:p>
        </w:tc>
      </w:tr>
      <w:tr w:rsidR="005C3C93" w:rsidRPr="00481ADA" w14:paraId="5447EB39" w14:textId="77777777" w:rsidTr="005C3C93">
        <w:trPr>
          <w:trHeight w:hRule="exact" w:val="216"/>
        </w:trPr>
        <w:tc>
          <w:tcPr>
            <w:tcW w:w="203" w:type="pct"/>
            <w:vMerge/>
            <w:shd w:val="clear" w:color="auto" w:fill="E7E6E6" w:themeFill="background2"/>
            <w:tcMar>
              <w:left w:w="0" w:type="dxa"/>
              <w:right w:w="0" w:type="dxa"/>
            </w:tcMar>
          </w:tcPr>
          <w:p w14:paraId="42B38C21" w14:textId="77777777" w:rsidR="005C3C93" w:rsidRPr="00481ADA" w:rsidRDefault="005C3C93" w:rsidP="005C3C93">
            <w:pPr>
              <w:rPr>
                <w:rFonts w:ascii="Source Sans Pro Semibold" w:hAnsi="Source Sans Pro Semibold"/>
                <w:sz w:val="20"/>
                <w:szCs w:val="20"/>
              </w:rPr>
            </w:pPr>
          </w:p>
        </w:tc>
        <w:tc>
          <w:tcPr>
            <w:tcW w:w="2054" w:type="pct"/>
          </w:tcPr>
          <w:p w14:paraId="7D13B41D" w14:textId="53D3A0D8" w:rsidR="005C3C93" w:rsidRPr="00481ADA" w:rsidRDefault="005C3C93" w:rsidP="005C3C93">
            <w:pPr>
              <w:rPr>
                <w:rFonts w:asciiTheme="majorHAnsi" w:hAnsiTheme="majorHAnsi"/>
                <w:sz w:val="17"/>
                <w:szCs w:val="17"/>
              </w:rPr>
            </w:pPr>
            <w:r w:rsidRPr="00D96E26">
              <w:rPr>
                <w:rFonts w:asciiTheme="majorHAnsi" w:hAnsiTheme="majorHAnsi"/>
                <w:sz w:val="18"/>
                <w:szCs w:val="18"/>
              </w:rPr>
              <w:t>ISMG/MKTG 4760 Customer Relationship Management</w:t>
            </w:r>
          </w:p>
        </w:tc>
        <w:tc>
          <w:tcPr>
            <w:tcW w:w="258" w:type="pct"/>
            <w:tcMar>
              <w:left w:w="72" w:type="dxa"/>
              <w:right w:w="72" w:type="dxa"/>
            </w:tcMar>
            <w:vAlign w:val="center"/>
          </w:tcPr>
          <w:p w14:paraId="77F1AC7A" w14:textId="77777777" w:rsidR="005C3C93" w:rsidRPr="00481ADA" w:rsidRDefault="005C3C93" w:rsidP="005C3C93">
            <w:pPr>
              <w:jc w:val="center"/>
              <w:rPr>
                <w:rFonts w:asciiTheme="majorHAnsi" w:hAnsiTheme="majorHAnsi"/>
                <w:sz w:val="18"/>
                <w:szCs w:val="18"/>
              </w:rPr>
            </w:pPr>
            <w:r w:rsidRPr="00481ADA">
              <w:rPr>
                <w:rFonts w:asciiTheme="majorHAnsi" w:hAnsiTheme="majorHAnsi"/>
                <w:sz w:val="18"/>
                <w:szCs w:val="18"/>
              </w:rPr>
              <w:t>3</w:t>
            </w:r>
          </w:p>
        </w:tc>
        <w:tc>
          <w:tcPr>
            <w:tcW w:w="109" w:type="pct"/>
            <w:tcBorders>
              <w:top w:val="nil"/>
              <w:bottom w:val="nil"/>
            </w:tcBorders>
            <w:tcMar>
              <w:left w:w="72" w:type="dxa"/>
              <w:right w:w="72" w:type="dxa"/>
            </w:tcMar>
            <w:vAlign w:val="center"/>
          </w:tcPr>
          <w:p w14:paraId="0D72AC8D" w14:textId="77777777" w:rsidR="005C3C93" w:rsidRPr="00481ADA" w:rsidRDefault="005C3C93" w:rsidP="005C3C93">
            <w:pPr>
              <w:jc w:val="center"/>
              <w:rPr>
                <w:rFonts w:asciiTheme="majorHAnsi" w:hAnsiTheme="majorHAnsi"/>
                <w:sz w:val="16"/>
                <w:szCs w:val="16"/>
              </w:rPr>
            </w:pPr>
          </w:p>
        </w:tc>
        <w:tc>
          <w:tcPr>
            <w:tcW w:w="2118" w:type="pct"/>
            <w:vAlign w:val="center"/>
          </w:tcPr>
          <w:p w14:paraId="035243D1" w14:textId="77777777" w:rsidR="005C3C93" w:rsidRPr="00481ADA" w:rsidRDefault="005C3C93" w:rsidP="005C3C93">
            <w:pPr>
              <w:rPr>
                <w:rFonts w:asciiTheme="majorHAnsi" w:hAnsiTheme="majorHAnsi"/>
                <w:sz w:val="17"/>
                <w:szCs w:val="17"/>
              </w:rPr>
            </w:pPr>
            <w:r>
              <w:rPr>
                <w:rFonts w:asciiTheme="majorHAnsi" w:hAnsiTheme="majorHAnsi"/>
                <w:sz w:val="18"/>
                <w:szCs w:val="18"/>
              </w:rPr>
              <w:t>General</w:t>
            </w:r>
            <w:r w:rsidRPr="00481ADA">
              <w:rPr>
                <w:rFonts w:asciiTheme="majorHAnsi" w:hAnsiTheme="majorHAnsi"/>
                <w:sz w:val="18"/>
                <w:szCs w:val="18"/>
              </w:rPr>
              <w:t xml:space="preserve"> Elective</w:t>
            </w:r>
          </w:p>
        </w:tc>
        <w:tc>
          <w:tcPr>
            <w:tcW w:w="257" w:type="pct"/>
            <w:tcMar>
              <w:left w:w="72" w:type="dxa"/>
              <w:right w:w="72" w:type="dxa"/>
            </w:tcMar>
            <w:vAlign w:val="center"/>
          </w:tcPr>
          <w:p w14:paraId="06004AF2" w14:textId="77777777" w:rsidR="005C3C93" w:rsidRPr="00481ADA" w:rsidRDefault="005C3C93" w:rsidP="005C3C93">
            <w:pPr>
              <w:jc w:val="center"/>
              <w:rPr>
                <w:rFonts w:asciiTheme="majorHAnsi" w:hAnsiTheme="majorHAnsi"/>
                <w:sz w:val="18"/>
                <w:szCs w:val="18"/>
              </w:rPr>
            </w:pPr>
            <w:r>
              <w:rPr>
                <w:rFonts w:asciiTheme="majorHAnsi" w:hAnsiTheme="majorHAnsi"/>
                <w:sz w:val="18"/>
                <w:szCs w:val="18"/>
              </w:rPr>
              <w:t>3</w:t>
            </w:r>
          </w:p>
        </w:tc>
      </w:tr>
      <w:tr w:rsidR="005C3C93" w:rsidRPr="00481ADA" w14:paraId="3DD7209E" w14:textId="77777777" w:rsidTr="005C3C93">
        <w:trPr>
          <w:trHeight w:hRule="exact" w:val="216"/>
        </w:trPr>
        <w:tc>
          <w:tcPr>
            <w:tcW w:w="203" w:type="pct"/>
            <w:vMerge/>
            <w:shd w:val="clear" w:color="auto" w:fill="E7E6E6" w:themeFill="background2"/>
            <w:tcMar>
              <w:left w:w="0" w:type="dxa"/>
              <w:right w:w="0" w:type="dxa"/>
            </w:tcMar>
          </w:tcPr>
          <w:p w14:paraId="6617DB36" w14:textId="77777777" w:rsidR="005C3C93" w:rsidRPr="00481ADA" w:rsidRDefault="005C3C93" w:rsidP="0060447A">
            <w:pPr>
              <w:rPr>
                <w:rFonts w:ascii="Source Sans Pro Semibold" w:hAnsi="Source Sans Pro Semibold"/>
                <w:sz w:val="20"/>
                <w:szCs w:val="20"/>
              </w:rPr>
            </w:pPr>
          </w:p>
        </w:tc>
        <w:tc>
          <w:tcPr>
            <w:tcW w:w="2054" w:type="pct"/>
            <w:vAlign w:val="center"/>
          </w:tcPr>
          <w:p w14:paraId="3C419EA7" w14:textId="77777777" w:rsidR="005C3C93" w:rsidRPr="00481ADA" w:rsidRDefault="005C3C93" w:rsidP="0060447A">
            <w:pPr>
              <w:rPr>
                <w:rFonts w:asciiTheme="majorHAnsi" w:hAnsiTheme="majorHAnsi"/>
                <w:sz w:val="17"/>
                <w:szCs w:val="17"/>
              </w:rPr>
            </w:pPr>
            <w:r>
              <w:rPr>
                <w:rFonts w:asciiTheme="majorHAnsi" w:hAnsiTheme="majorHAnsi"/>
                <w:sz w:val="18"/>
                <w:szCs w:val="18"/>
              </w:rPr>
              <w:t xml:space="preserve">General </w:t>
            </w:r>
            <w:r w:rsidRPr="00481ADA">
              <w:rPr>
                <w:rFonts w:asciiTheme="majorHAnsi" w:hAnsiTheme="majorHAnsi"/>
                <w:sz w:val="18"/>
                <w:szCs w:val="18"/>
              </w:rPr>
              <w:t>Elective</w:t>
            </w:r>
          </w:p>
        </w:tc>
        <w:tc>
          <w:tcPr>
            <w:tcW w:w="258" w:type="pct"/>
            <w:tcMar>
              <w:left w:w="72" w:type="dxa"/>
              <w:right w:w="72" w:type="dxa"/>
            </w:tcMar>
            <w:vAlign w:val="center"/>
          </w:tcPr>
          <w:p w14:paraId="3C70460F" w14:textId="77777777" w:rsidR="005C3C93" w:rsidRPr="00481ADA" w:rsidRDefault="005C3C93" w:rsidP="0060447A">
            <w:pPr>
              <w:jc w:val="center"/>
              <w:rPr>
                <w:rFonts w:asciiTheme="majorHAnsi" w:hAnsiTheme="majorHAnsi"/>
                <w:sz w:val="18"/>
                <w:szCs w:val="18"/>
              </w:rPr>
            </w:pPr>
            <w:r>
              <w:rPr>
                <w:rFonts w:asciiTheme="majorHAnsi" w:hAnsiTheme="majorHAnsi"/>
                <w:sz w:val="18"/>
                <w:szCs w:val="18"/>
              </w:rPr>
              <w:t>2</w:t>
            </w:r>
          </w:p>
        </w:tc>
        <w:tc>
          <w:tcPr>
            <w:tcW w:w="109" w:type="pct"/>
            <w:tcBorders>
              <w:top w:val="nil"/>
              <w:bottom w:val="nil"/>
            </w:tcBorders>
            <w:tcMar>
              <w:left w:w="72" w:type="dxa"/>
              <w:right w:w="72" w:type="dxa"/>
            </w:tcMar>
            <w:vAlign w:val="center"/>
          </w:tcPr>
          <w:p w14:paraId="3A3C7BAD" w14:textId="77777777" w:rsidR="005C3C93" w:rsidRPr="00481ADA" w:rsidRDefault="005C3C93" w:rsidP="0060447A">
            <w:pPr>
              <w:jc w:val="center"/>
              <w:rPr>
                <w:rFonts w:asciiTheme="majorHAnsi" w:hAnsiTheme="majorHAnsi"/>
                <w:sz w:val="16"/>
                <w:szCs w:val="16"/>
              </w:rPr>
            </w:pPr>
          </w:p>
        </w:tc>
        <w:tc>
          <w:tcPr>
            <w:tcW w:w="2118" w:type="pct"/>
            <w:vAlign w:val="center"/>
          </w:tcPr>
          <w:p w14:paraId="3D61679A" w14:textId="77777777" w:rsidR="005C3C93" w:rsidRPr="00481ADA" w:rsidRDefault="005C3C93" w:rsidP="0060447A">
            <w:pPr>
              <w:rPr>
                <w:rFonts w:asciiTheme="majorHAnsi" w:hAnsiTheme="majorHAnsi"/>
                <w:sz w:val="17"/>
                <w:szCs w:val="17"/>
              </w:rPr>
            </w:pPr>
          </w:p>
        </w:tc>
        <w:tc>
          <w:tcPr>
            <w:tcW w:w="257" w:type="pct"/>
            <w:tcMar>
              <w:left w:w="72" w:type="dxa"/>
              <w:right w:w="72" w:type="dxa"/>
            </w:tcMar>
            <w:vAlign w:val="center"/>
          </w:tcPr>
          <w:p w14:paraId="5CD04AEC" w14:textId="77777777" w:rsidR="005C3C93" w:rsidRPr="00481ADA" w:rsidRDefault="005C3C93" w:rsidP="0060447A">
            <w:pPr>
              <w:jc w:val="center"/>
              <w:rPr>
                <w:rFonts w:asciiTheme="majorHAnsi" w:hAnsiTheme="majorHAnsi"/>
                <w:sz w:val="18"/>
                <w:szCs w:val="18"/>
              </w:rPr>
            </w:pPr>
          </w:p>
        </w:tc>
      </w:tr>
      <w:tr w:rsidR="005C3C93" w:rsidRPr="00481ADA" w14:paraId="23206E4F" w14:textId="77777777" w:rsidTr="005C3C93">
        <w:trPr>
          <w:trHeight w:hRule="exact" w:val="216"/>
        </w:trPr>
        <w:tc>
          <w:tcPr>
            <w:tcW w:w="203" w:type="pct"/>
            <w:vMerge/>
            <w:shd w:val="clear" w:color="auto" w:fill="E7E6E6" w:themeFill="background2"/>
            <w:tcMar>
              <w:left w:w="0" w:type="dxa"/>
              <w:right w:w="0" w:type="dxa"/>
            </w:tcMar>
          </w:tcPr>
          <w:p w14:paraId="010B21EC" w14:textId="77777777" w:rsidR="005C3C93" w:rsidRPr="00481ADA" w:rsidRDefault="005C3C93" w:rsidP="0060447A">
            <w:pPr>
              <w:rPr>
                <w:rFonts w:asciiTheme="majorHAnsi" w:hAnsiTheme="majorHAnsi"/>
                <w:b/>
                <w:sz w:val="20"/>
                <w:szCs w:val="20"/>
              </w:rPr>
            </w:pPr>
          </w:p>
        </w:tc>
        <w:tc>
          <w:tcPr>
            <w:tcW w:w="2054" w:type="pct"/>
            <w:vAlign w:val="center"/>
          </w:tcPr>
          <w:p w14:paraId="23210A04" w14:textId="77777777" w:rsidR="005C3C93" w:rsidRPr="00481ADA" w:rsidRDefault="005C3C93"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8" w:type="pct"/>
            <w:tcMar>
              <w:left w:w="72" w:type="dxa"/>
              <w:right w:w="72" w:type="dxa"/>
            </w:tcMar>
            <w:vAlign w:val="center"/>
          </w:tcPr>
          <w:p w14:paraId="458A0688" w14:textId="77777777" w:rsidR="005C3C93" w:rsidRPr="00481ADA" w:rsidRDefault="005C3C93" w:rsidP="0060447A">
            <w:pPr>
              <w:jc w:val="center"/>
              <w:rPr>
                <w:rFonts w:asciiTheme="majorHAnsi" w:hAnsiTheme="majorHAnsi"/>
                <w:b/>
                <w:sz w:val="18"/>
                <w:szCs w:val="18"/>
              </w:rPr>
            </w:pPr>
            <w:r>
              <w:rPr>
                <w:rFonts w:asciiTheme="majorHAnsi" w:hAnsiTheme="majorHAnsi"/>
                <w:b/>
                <w:sz w:val="18"/>
                <w:szCs w:val="18"/>
              </w:rPr>
              <w:t>14</w:t>
            </w:r>
          </w:p>
        </w:tc>
        <w:tc>
          <w:tcPr>
            <w:tcW w:w="109" w:type="pct"/>
            <w:tcBorders>
              <w:top w:val="nil"/>
              <w:bottom w:val="nil"/>
            </w:tcBorders>
            <w:tcMar>
              <w:left w:w="72" w:type="dxa"/>
              <w:right w:w="72" w:type="dxa"/>
            </w:tcMar>
            <w:vAlign w:val="center"/>
          </w:tcPr>
          <w:p w14:paraId="5B2974E5" w14:textId="77777777" w:rsidR="005C3C93" w:rsidRPr="00481ADA" w:rsidRDefault="005C3C93" w:rsidP="0060447A">
            <w:pPr>
              <w:jc w:val="center"/>
              <w:rPr>
                <w:rFonts w:asciiTheme="majorHAnsi" w:hAnsiTheme="majorHAnsi"/>
                <w:b/>
                <w:sz w:val="16"/>
                <w:szCs w:val="16"/>
              </w:rPr>
            </w:pPr>
          </w:p>
        </w:tc>
        <w:tc>
          <w:tcPr>
            <w:tcW w:w="2118" w:type="pct"/>
            <w:vAlign w:val="center"/>
          </w:tcPr>
          <w:p w14:paraId="6076637C" w14:textId="77777777" w:rsidR="005C3C93" w:rsidRPr="00481ADA" w:rsidRDefault="005C3C93" w:rsidP="0060447A">
            <w:pPr>
              <w:jc w:val="right"/>
              <w:rPr>
                <w:rFonts w:asciiTheme="majorHAnsi" w:hAnsiTheme="majorHAnsi"/>
                <w:b/>
                <w:sz w:val="17"/>
                <w:szCs w:val="17"/>
              </w:rPr>
            </w:pPr>
            <w:r w:rsidRPr="00481ADA">
              <w:rPr>
                <w:rFonts w:asciiTheme="majorHAnsi" w:hAnsiTheme="majorHAnsi"/>
                <w:b/>
                <w:sz w:val="17"/>
                <w:szCs w:val="17"/>
              </w:rPr>
              <w:t>TOTAL SEMESTER HOURS</w:t>
            </w:r>
          </w:p>
        </w:tc>
        <w:tc>
          <w:tcPr>
            <w:tcW w:w="257" w:type="pct"/>
            <w:tcMar>
              <w:left w:w="72" w:type="dxa"/>
              <w:right w:w="72" w:type="dxa"/>
            </w:tcMar>
            <w:vAlign w:val="center"/>
          </w:tcPr>
          <w:p w14:paraId="38D37446" w14:textId="77777777" w:rsidR="005C3C93" w:rsidRPr="00481ADA" w:rsidRDefault="005C3C93" w:rsidP="0060447A">
            <w:pPr>
              <w:jc w:val="center"/>
              <w:rPr>
                <w:rFonts w:asciiTheme="majorHAnsi" w:hAnsiTheme="majorHAnsi"/>
                <w:b/>
                <w:sz w:val="18"/>
                <w:szCs w:val="18"/>
              </w:rPr>
            </w:pPr>
            <w:r>
              <w:rPr>
                <w:rFonts w:asciiTheme="majorHAnsi" w:hAnsiTheme="majorHAnsi"/>
                <w:b/>
                <w:sz w:val="18"/>
                <w:szCs w:val="18"/>
              </w:rPr>
              <w:t>12</w:t>
            </w:r>
          </w:p>
        </w:tc>
      </w:tr>
    </w:tbl>
    <w:p w14:paraId="039AD690" w14:textId="77777777" w:rsidR="00C63CE3" w:rsidRPr="00D96E26" w:rsidRDefault="00C63CE3" w:rsidP="00C63CE3">
      <w:pPr>
        <w:shd w:val="clear" w:color="auto" w:fill="E7E6E6" w:themeFill="background2"/>
        <w:spacing w:after="0" w:line="240" w:lineRule="auto"/>
        <w:rPr>
          <w:rFonts w:ascii="Segoe UI Semibold" w:hAnsi="Segoe UI Semibold" w:cs="Segoe UI Semibold"/>
          <w:smallCaps/>
          <w:sz w:val="20"/>
          <w:szCs w:val="20"/>
        </w:rPr>
      </w:pPr>
      <w:r w:rsidRPr="00D96E26">
        <w:rPr>
          <w:rFonts w:ascii="Segoe UI Semibold" w:hAnsi="Segoe UI Semibold" w:cs="Segoe UI Semibold"/>
          <w:smallCaps/>
          <w:sz w:val="20"/>
          <w:szCs w:val="20"/>
        </w:rPr>
        <w:lastRenderedPageBreak/>
        <w:t>Degree Requirements</w:t>
      </w:r>
    </w:p>
    <w:p w14:paraId="498C8162" w14:textId="77777777" w:rsidR="00C63CE3" w:rsidRPr="00D96E26" w:rsidRDefault="00C63CE3" w:rsidP="003F6647">
      <w:pPr>
        <w:spacing w:after="0" w:line="240" w:lineRule="auto"/>
        <w:jc w:val="both"/>
        <w:rPr>
          <w:rFonts w:asciiTheme="majorHAnsi" w:hAnsiTheme="majorHAnsi"/>
          <w:sz w:val="18"/>
          <w:szCs w:val="18"/>
        </w:rPr>
      </w:pPr>
    </w:p>
    <w:tbl>
      <w:tblPr>
        <w:tblStyle w:val="TableGrid"/>
        <w:tblW w:w="5000" w:type="pct"/>
        <w:tblLook w:val="04A0" w:firstRow="1" w:lastRow="0" w:firstColumn="1" w:lastColumn="0" w:noHBand="0" w:noVBand="1"/>
      </w:tblPr>
      <w:tblGrid>
        <w:gridCol w:w="4460"/>
        <w:gridCol w:w="726"/>
        <w:gridCol w:w="3700"/>
        <w:gridCol w:w="598"/>
        <w:gridCol w:w="647"/>
        <w:gridCol w:w="659"/>
      </w:tblGrid>
      <w:tr w:rsidR="00D96E26" w:rsidRPr="00D96E26" w14:paraId="63D20966" w14:textId="77777777" w:rsidTr="00DE6C83">
        <w:tc>
          <w:tcPr>
            <w:tcW w:w="2067" w:type="pct"/>
            <w:shd w:val="clear" w:color="auto" w:fill="A6A6A6" w:themeFill="background1" w:themeFillShade="A6"/>
          </w:tcPr>
          <w:p w14:paraId="177BF2AD"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Courses</w:t>
            </w:r>
          </w:p>
        </w:tc>
        <w:tc>
          <w:tcPr>
            <w:tcW w:w="336" w:type="pct"/>
            <w:shd w:val="clear" w:color="auto" w:fill="A6A6A6" w:themeFill="background1" w:themeFillShade="A6"/>
          </w:tcPr>
          <w:p w14:paraId="0919877B"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Credits</w:t>
            </w:r>
          </w:p>
        </w:tc>
        <w:tc>
          <w:tcPr>
            <w:tcW w:w="1715" w:type="pct"/>
            <w:shd w:val="clear" w:color="auto" w:fill="A6A6A6" w:themeFill="background1" w:themeFillShade="A6"/>
          </w:tcPr>
          <w:p w14:paraId="336F28BD" w14:textId="696FBB6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Prerequisites</w:t>
            </w:r>
            <w:r w:rsidR="00ED6631">
              <w:rPr>
                <w:rFonts w:asciiTheme="majorHAnsi" w:hAnsiTheme="majorHAnsi"/>
                <w:b/>
                <w:sz w:val="18"/>
                <w:szCs w:val="18"/>
              </w:rPr>
              <w:t>/Notes</w:t>
            </w:r>
          </w:p>
        </w:tc>
        <w:tc>
          <w:tcPr>
            <w:tcW w:w="277" w:type="pct"/>
            <w:shd w:val="clear" w:color="auto" w:fill="A6A6A6" w:themeFill="background1" w:themeFillShade="A6"/>
          </w:tcPr>
          <w:p w14:paraId="4A7AB732"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Term</w:t>
            </w:r>
          </w:p>
        </w:tc>
        <w:tc>
          <w:tcPr>
            <w:tcW w:w="300" w:type="pct"/>
            <w:shd w:val="clear" w:color="auto" w:fill="A6A6A6" w:themeFill="background1" w:themeFillShade="A6"/>
          </w:tcPr>
          <w:p w14:paraId="60D2DF84"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Hours</w:t>
            </w:r>
          </w:p>
        </w:tc>
        <w:tc>
          <w:tcPr>
            <w:tcW w:w="305" w:type="pct"/>
            <w:shd w:val="clear" w:color="auto" w:fill="A6A6A6" w:themeFill="background1" w:themeFillShade="A6"/>
          </w:tcPr>
          <w:p w14:paraId="14D5A971"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Grade</w:t>
            </w:r>
          </w:p>
        </w:tc>
      </w:tr>
      <w:tr w:rsidR="00D96E26" w:rsidRPr="00D96E26" w14:paraId="7B1299A5" w14:textId="77777777" w:rsidTr="00B81DE1">
        <w:tc>
          <w:tcPr>
            <w:tcW w:w="4118" w:type="pct"/>
            <w:gridSpan w:val="3"/>
          </w:tcPr>
          <w:p w14:paraId="0BBF747C"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*Students are responsible for consulting advisors for current prerequisite and scheduling information as they change regularly</w:t>
            </w:r>
          </w:p>
        </w:tc>
        <w:tc>
          <w:tcPr>
            <w:tcW w:w="277" w:type="pct"/>
          </w:tcPr>
          <w:p w14:paraId="4AE47823" w14:textId="77777777" w:rsidR="00C14A3D" w:rsidRPr="00D96E26" w:rsidRDefault="00C14A3D" w:rsidP="00B81DE1">
            <w:pPr>
              <w:rPr>
                <w:rFonts w:asciiTheme="majorHAnsi" w:hAnsiTheme="majorHAnsi"/>
                <w:sz w:val="16"/>
                <w:szCs w:val="16"/>
              </w:rPr>
            </w:pPr>
          </w:p>
        </w:tc>
        <w:tc>
          <w:tcPr>
            <w:tcW w:w="300" w:type="pct"/>
          </w:tcPr>
          <w:p w14:paraId="39E1AE4F" w14:textId="77777777" w:rsidR="00C14A3D" w:rsidRPr="00D96E26" w:rsidRDefault="00C14A3D" w:rsidP="00B81DE1">
            <w:pPr>
              <w:rPr>
                <w:rFonts w:asciiTheme="majorHAnsi" w:hAnsiTheme="majorHAnsi"/>
                <w:sz w:val="16"/>
                <w:szCs w:val="16"/>
              </w:rPr>
            </w:pPr>
          </w:p>
        </w:tc>
        <w:tc>
          <w:tcPr>
            <w:tcW w:w="305" w:type="pct"/>
          </w:tcPr>
          <w:p w14:paraId="21E8CD24" w14:textId="77777777" w:rsidR="00C14A3D" w:rsidRPr="00D96E26" w:rsidRDefault="00C14A3D" w:rsidP="00B81DE1">
            <w:pPr>
              <w:rPr>
                <w:rFonts w:asciiTheme="majorHAnsi" w:hAnsiTheme="majorHAnsi"/>
                <w:sz w:val="16"/>
                <w:szCs w:val="16"/>
              </w:rPr>
            </w:pPr>
          </w:p>
        </w:tc>
      </w:tr>
      <w:tr w:rsidR="00D96E26" w:rsidRPr="00D96E26" w14:paraId="6DCA69A3" w14:textId="77777777" w:rsidTr="00DE6C83">
        <w:tc>
          <w:tcPr>
            <w:tcW w:w="2067" w:type="pct"/>
            <w:shd w:val="clear" w:color="auto" w:fill="D9D9D9" w:themeFill="background1" w:themeFillShade="D9"/>
          </w:tcPr>
          <w:p w14:paraId="139D384B"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Required CU Denver Core Curriculum Coursework</w:t>
            </w:r>
          </w:p>
        </w:tc>
        <w:tc>
          <w:tcPr>
            <w:tcW w:w="336" w:type="pct"/>
            <w:shd w:val="clear" w:color="auto" w:fill="D9D9D9" w:themeFill="background1" w:themeFillShade="D9"/>
          </w:tcPr>
          <w:p w14:paraId="118557B6"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34</w:t>
            </w:r>
          </w:p>
        </w:tc>
        <w:tc>
          <w:tcPr>
            <w:tcW w:w="1715" w:type="pct"/>
            <w:shd w:val="clear" w:color="auto" w:fill="D9D9D9" w:themeFill="background1" w:themeFillShade="D9"/>
          </w:tcPr>
          <w:p w14:paraId="43829904" w14:textId="4AB80671"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0434F544"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7EB1D7C3"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07AF5E89" w14:textId="77777777" w:rsidR="00C14A3D" w:rsidRPr="00D96E26" w:rsidRDefault="00C14A3D" w:rsidP="00B81DE1">
            <w:pPr>
              <w:rPr>
                <w:rFonts w:asciiTheme="majorHAnsi" w:hAnsiTheme="majorHAnsi"/>
                <w:sz w:val="16"/>
                <w:szCs w:val="16"/>
              </w:rPr>
            </w:pPr>
          </w:p>
        </w:tc>
      </w:tr>
      <w:tr w:rsidR="00D96E26" w:rsidRPr="00D96E26" w14:paraId="744D6640" w14:textId="77777777" w:rsidTr="00DE6C83">
        <w:tc>
          <w:tcPr>
            <w:tcW w:w="2067" w:type="pct"/>
          </w:tcPr>
          <w:p w14:paraId="09437114"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ENGL 1020</w:t>
            </w:r>
          </w:p>
        </w:tc>
        <w:tc>
          <w:tcPr>
            <w:tcW w:w="336" w:type="pct"/>
          </w:tcPr>
          <w:p w14:paraId="7B55BE3D"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3703049" w14:textId="77777777" w:rsidR="00C14A3D" w:rsidRPr="00D96E26" w:rsidRDefault="00C14A3D" w:rsidP="00B81DE1">
            <w:pPr>
              <w:rPr>
                <w:rFonts w:asciiTheme="majorHAnsi" w:hAnsiTheme="majorHAnsi"/>
                <w:sz w:val="16"/>
                <w:szCs w:val="16"/>
              </w:rPr>
            </w:pPr>
          </w:p>
        </w:tc>
        <w:tc>
          <w:tcPr>
            <w:tcW w:w="277" w:type="pct"/>
          </w:tcPr>
          <w:p w14:paraId="21F91964" w14:textId="77777777" w:rsidR="00C14A3D" w:rsidRPr="00D96E26" w:rsidRDefault="00C14A3D" w:rsidP="00B81DE1">
            <w:pPr>
              <w:rPr>
                <w:rFonts w:asciiTheme="majorHAnsi" w:hAnsiTheme="majorHAnsi"/>
                <w:sz w:val="16"/>
                <w:szCs w:val="16"/>
              </w:rPr>
            </w:pPr>
          </w:p>
        </w:tc>
        <w:tc>
          <w:tcPr>
            <w:tcW w:w="300" w:type="pct"/>
          </w:tcPr>
          <w:p w14:paraId="6C4FE5FF" w14:textId="77777777" w:rsidR="00C14A3D" w:rsidRPr="00D96E26" w:rsidRDefault="00C14A3D" w:rsidP="00B81DE1">
            <w:pPr>
              <w:rPr>
                <w:rFonts w:asciiTheme="majorHAnsi" w:hAnsiTheme="majorHAnsi"/>
                <w:sz w:val="16"/>
                <w:szCs w:val="16"/>
              </w:rPr>
            </w:pPr>
          </w:p>
        </w:tc>
        <w:tc>
          <w:tcPr>
            <w:tcW w:w="305" w:type="pct"/>
          </w:tcPr>
          <w:p w14:paraId="50374B37" w14:textId="77777777" w:rsidR="00C14A3D" w:rsidRPr="00D96E26" w:rsidRDefault="00C14A3D" w:rsidP="00B81DE1">
            <w:pPr>
              <w:rPr>
                <w:rFonts w:asciiTheme="majorHAnsi" w:hAnsiTheme="majorHAnsi"/>
                <w:sz w:val="16"/>
                <w:szCs w:val="16"/>
              </w:rPr>
            </w:pPr>
          </w:p>
        </w:tc>
      </w:tr>
      <w:tr w:rsidR="00D96E26" w:rsidRPr="00D96E26" w14:paraId="33B040DE" w14:textId="77777777" w:rsidTr="00DE6C83">
        <w:tc>
          <w:tcPr>
            <w:tcW w:w="2067" w:type="pct"/>
          </w:tcPr>
          <w:p w14:paraId="5858AD52"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ENGL 2030</w:t>
            </w:r>
          </w:p>
        </w:tc>
        <w:tc>
          <w:tcPr>
            <w:tcW w:w="336" w:type="pct"/>
          </w:tcPr>
          <w:p w14:paraId="5CFDF73B"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16028779" w14:textId="77777777" w:rsidR="00C14A3D" w:rsidRPr="00D96E26" w:rsidRDefault="00C14A3D" w:rsidP="00B81DE1">
            <w:pPr>
              <w:rPr>
                <w:rFonts w:asciiTheme="majorHAnsi" w:hAnsiTheme="majorHAnsi"/>
                <w:sz w:val="16"/>
                <w:szCs w:val="16"/>
              </w:rPr>
            </w:pPr>
          </w:p>
        </w:tc>
        <w:tc>
          <w:tcPr>
            <w:tcW w:w="277" w:type="pct"/>
          </w:tcPr>
          <w:p w14:paraId="7A13FC27" w14:textId="77777777" w:rsidR="00C14A3D" w:rsidRPr="00D96E26" w:rsidRDefault="00C14A3D" w:rsidP="00B81DE1">
            <w:pPr>
              <w:rPr>
                <w:rFonts w:asciiTheme="majorHAnsi" w:hAnsiTheme="majorHAnsi"/>
                <w:sz w:val="16"/>
                <w:szCs w:val="16"/>
              </w:rPr>
            </w:pPr>
          </w:p>
        </w:tc>
        <w:tc>
          <w:tcPr>
            <w:tcW w:w="300" w:type="pct"/>
          </w:tcPr>
          <w:p w14:paraId="6BBD6425" w14:textId="77777777" w:rsidR="00C14A3D" w:rsidRPr="00D96E26" w:rsidRDefault="00C14A3D" w:rsidP="00B81DE1">
            <w:pPr>
              <w:rPr>
                <w:rFonts w:asciiTheme="majorHAnsi" w:hAnsiTheme="majorHAnsi"/>
                <w:sz w:val="16"/>
                <w:szCs w:val="16"/>
              </w:rPr>
            </w:pPr>
          </w:p>
        </w:tc>
        <w:tc>
          <w:tcPr>
            <w:tcW w:w="305" w:type="pct"/>
          </w:tcPr>
          <w:p w14:paraId="5BB7C292" w14:textId="77777777" w:rsidR="00C14A3D" w:rsidRPr="00D96E26" w:rsidRDefault="00C14A3D" w:rsidP="00B81DE1">
            <w:pPr>
              <w:rPr>
                <w:rFonts w:asciiTheme="majorHAnsi" w:hAnsiTheme="majorHAnsi"/>
                <w:sz w:val="16"/>
                <w:szCs w:val="16"/>
              </w:rPr>
            </w:pPr>
          </w:p>
        </w:tc>
      </w:tr>
      <w:tr w:rsidR="00D96E26" w:rsidRPr="00D96E26" w14:paraId="5B02122C" w14:textId="77777777" w:rsidTr="00DE6C83">
        <w:tc>
          <w:tcPr>
            <w:tcW w:w="2067" w:type="pct"/>
          </w:tcPr>
          <w:p w14:paraId="0BB558B9" w14:textId="78CF3141" w:rsidR="00C14A3D" w:rsidRPr="00D96E26" w:rsidRDefault="00BB4EFD" w:rsidP="00B81DE1">
            <w:pPr>
              <w:rPr>
                <w:rFonts w:asciiTheme="majorHAnsi" w:hAnsiTheme="majorHAnsi"/>
                <w:sz w:val="18"/>
                <w:szCs w:val="18"/>
              </w:rPr>
            </w:pPr>
            <w:r w:rsidRPr="00D96E26">
              <w:rPr>
                <w:rFonts w:asciiTheme="majorHAnsi" w:hAnsiTheme="majorHAnsi"/>
                <w:sz w:val="18"/>
                <w:szCs w:val="18"/>
              </w:rPr>
              <w:t>MATH 1060 Finite Math</w:t>
            </w:r>
          </w:p>
        </w:tc>
        <w:tc>
          <w:tcPr>
            <w:tcW w:w="336" w:type="pct"/>
          </w:tcPr>
          <w:p w14:paraId="47195D0A" w14:textId="7B5A4EE1" w:rsidR="00C14A3D" w:rsidRPr="00D96E26" w:rsidRDefault="00BB4EF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33132C70" w14:textId="77777777" w:rsidR="00C14A3D" w:rsidRPr="00D96E26" w:rsidRDefault="00C14A3D" w:rsidP="00B81DE1">
            <w:pPr>
              <w:rPr>
                <w:rFonts w:asciiTheme="majorHAnsi" w:hAnsiTheme="majorHAnsi"/>
                <w:sz w:val="16"/>
                <w:szCs w:val="16"/>
              </w:rPr>
            </w:pPr>
          </w:p>
        </w:tc>
        <w:tc>
          <w:tcPr>
            <w:tcW w:w="277" w:type="pct"/>
          </w:tcPr>
          <w:p w14:paraId="019C9C6F" w14:textId="77777777" w:rsidR="00C14A3D" w:rsidRPr="00D96E26" w:rsidRDefault="00C14A3D" w:rsidP="00B81DE1">
            <w:pPr>
              <w:rPr>
                <w:rFonts w:asciiTheme="majorHAnsi" w:hAnsiTheme="majorHAnsi"/>
                <w:sz w:val="16"/>
                <w:szCs w:val="16"/>
              </w:rPr>
            </w:pPr>
          </w:p>
        </w:tc>
        <w:tc>
          <w:tcPr>
            <w:tcW w:w="300" w:type="pct"/>
          </w:tcPr>
          <w:p w14:paraId="7029F655" w14:textId="77777777" w:rsidR="00C14A3D" w:rsidRPr="00D96E26" w:rsidRDefault="00C14A3D" w:rsidP="00B81DE1">
            <w:pPr>
              <w:rPr>
                <w:rFonts w:asciiTheme="majorHAnsi" w:hAnsiTheme="majorHAnsi"/>
                <w:sz w:val="16"/>
                <w:szCs w:val="16"/>
              </w:rPr>
            </w:pPr>
          </w:p>
        </w:tc>
        <w:tc>
          <w:tcPr>
            <w:tcW w:w="305" w:type="pct"/>
          </w:tcPr>
          <w:p w14:paraId="14DC1AEF" w14:textId="77777777" w:rsidR="00C14A3D" w:rsidRPr="00D96E26" w:rsidRDefault="00C14A3D" w:rsidP="00B81DE1">
            <w:pPr>
              <w:rPr>
                <w:rFonts w:asciiTheme="majorHAnsi" w:hAnsiTheme="majorHAnsi"/>
                <w:sz w:val="16"/>
                <w:szCs w:val="16"/>
              </w:rPr>
            </w:pPr>
          </w:p>
        </w:tc>
      </w:tr>
      <w:tr w:rsidR="00D96E26" w:rsidRPr="00D96E26" w14:paraId="01034EFE" w14:textId="77777777" w:rsidTr="00DE6C83">
        <w:tc>
          <w:tcPr>
            <w:tcW w:w="2067" w:type="pct"/>
          </w:tcPr>
          <w:p w14:paraId="79800988"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Arts</w:t>
            </w:r>
          </w:p>
        </w:tc>
        <w:tc>
          <w:tcPr>
            <w:tcW w:w="336" w:type="pct"/>
          </w:tcPr>
          <w:p w14:paraId="3FFAA7A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0DFEBE9D" w14:textId="77777777" w:rsidR="00C14A3D" w:rsidRPr="00D96E26" w:rsidRDefault="00C14A3D" w:rsidP="00B81DE1">
            <w:pPr>
              <w:rPr>
                <w:rFonts w:asciiTheme="majorHAnsi" w:hAnsiTheme="majorHAnsi"/>
                <w:sz w:val="16"/>
                <w:szCs w:val="16"/>
              </w:rPr>
            </w:pPr>
          </w:p>
        </w:tc>
        <w:tc>
          <w:tcPr>
            <w:tcW w:w="277" w:type="pct"/>
          </w:tcPr>
          <w:p w14:paraId="00E333B4" w14:textId="77777777" w:rsidR="00C14A3D" w:rsidRPr="00D96E26" w:rsidRDefault="00C14A3D" w:rsidP="00B81DE1">
            <w:pPr>
              <w:rPr>
                <w:rFonts w:asciiTheme="majorHAnsi" w:hAnsiTheme="majorHAnsi"/>
                <w:sz w:val="16"/>
                <w:szCs w:val="16"/>
              </w:rPr>
            </w:pPr>
          </w:p>
        </w:tc>
        <w:tc>
          <w:tcPr>
            <w:tcW w:w="300" w:type="pct"/>
          </w:tcPr>
          <w:p w14:paraId="27432961" w14:textId="77777777" w:rsidR="00C14A3D" w:rsidRPr="00D96E26" w:rsidRDefault="00C14A3D" w:rsidP="00B81DE1">
            <w:pPr>
              <w:rPr>
                <w:rFonts w:asciiTheme="majorHAnsi" w:hAnsiTheme="majorHAnsi"/>
                <w:sz w:val="16"/>
                <w:szCs w:val="16"/>
              </w:rPr>
            </w:pPr>
          </w:p>
        </w:tc>
        <w:tc>
          <w:tcPr>
            <w:tcW w:w="305" w:type="pct"/>
          </w:tcPr>
          <w:p w14:paraId="56972F6D" w14:textId="77777777" w:rsidR="00C14A3D" w:rsidRPr="00D96E26" w:rsidRDefault="00C14A3D" w:rsidP="00B81DE1">
            <w:pPr>
              <w:rPr>
                <w:rFonts w:asciiTheme="majorHAnsi" w:hAnsiTheme="majorHAnsi"/>
                <w:sz w:val="16"/>
                <w:szCs w:val="16"/>
              </w:rPr>
            </w:pPr>
          </w:p>
        </w:tc>
      </w:tr>
      <w:tr w:rsidR="00D96E26" w:rsidRPr="00D96E26" w14:paraId="39AFEBC3" w14:textId="77777777" w:rsidTr="00DE6C83">
        <w:tc>
          <w:tcPr>
            <w:tcW w:w="2067" w:type="pct"/>
          </w:tcPr>
          <w:p w14:paraId="76FA0EBB"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Humanities</w:t>
            </w:r>
          </w:p>
        </w:tc>
        <w:tc>
          <w:tcPr>
            <w:tcW w:w="336" w:type="pct"/>
          </w:tcPr>
          <w:p w14:paraId="72141F6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0906C250" w14:textId="77777777" w:rsidR="00C14A3D" w:rsidRPr="00D96E26" w:rsidRDefault="00C14A3D" w:rsidP="00B81DE1">
            <w:pPr>
              <w:rPr>
                <w:rFonts w:asciiTheme="majorHAnsi" w:hAnsiTheme="majorHAnsi"/>
                <w:sz w:val="16"/>
                <w:szCs w:val="16"/>
              </w:rPr>
            </w:pPr>
          </w:p>
        </w:tc>
        <w:tc>
          <w:tcPr>
            <w:tcW w:w="277" w:type="pct"/>
          </w:tcPr>
          <w:p w14:paraId="63593A92" w14:textId="77777777" w:rsidR="00C14A3D" w:rsidRPr="00D96E26" w:rsidRDefault="00C14A3D" w:rsidP="00B81DE1">
            <w:pPr>
              <w:rPr>
                <w:rFonts w:asciiTheme="majorHAnsi" w:hAnsiTheme="majorHAnsi"/>
                <w:sz w:val="16"/>
                <w:szCs w:val="16"/>
              </w:rPr>
            </w:pPr>
          </w:p>
        </w:tc>
        <w:tc>
          <w:tcPr>
            <w:tcW w:w="300" w:type="pct"/>
          </w:tcPr>
          <w:p w14:paraId="7128E620" w14:textId="77777777" w:rsidR="00C14A3D" w:rsidRPr="00D96E26" w:rsidRDefault="00C14A3D" w:rsidP="00B81DE1">
            <w:pPr>
              <w:rPr>
                <w:rFonts w:asciiTheme="majorHAnsi" w:hAnsiTheme="majorHAnsi"/>
                <w:sz w:val="16"/>
                <w:szCs w:val="16"/>
              </w:rPr>
            </w:pPr>
          </w:p>
        </w:tc>
        <w:tc>
          <w:tcPr>
            <w:tcW w:w="305" w:type="pct"/>
          </w:tcPr>
          <w:p w14:paraId="491159D4" w14:textId="77777777" w:rsidR="00C14A3D" w:rsidRPr="00D96E26" w:rsidRDefault="00C14A3D" w:rsidP="00B81DE1">
            <w:pPr>
              <w:rPr>
                <w:rFonts w:asciiTheme="majorHAnsi" w:hAnsiTheme="majorHAnsi"/>
                <w:sz w:val="16"/>
                <w:szCs w:val="16"/>
              </w:rPr>
            </w:pPr>
          </w:p>
        </w:tc>
      </w:tr>
      <w:tr w:rsidR="00D96E26" w:rsidRPr="00D96E26" w14:paraId="3782CFAD" w14:textId="77777777" w:rsidTr="00DE6C83">
        <w:tc>
          <w:tcPr>
            <w:tcW w:w="2067" w:type="pct"/>
          </w:tcPr>
          <w:p w14:paraId="2CF47833"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Behavioral Sciences</w:t>
            </w:r>
          </w:p>
        </w:tc>
        <w:tc>
          <w:tcPr>
            <w:tcW w:w="336" w:type="pct"/>
          </w:tcPr>
          <w:p w14:paraId="39B406A2"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A6F40FA" w14:textId="77777777" w:rsidR="00C14A3D" w:rsidRPr="00D96E26" w:rsidRDefault="00C14A3D" w:rsidP="00B81DE1">
            <w:pPr>
              <w:rPr>
                <w:rFonts w:asciiTheme="majorHAnsi" w:hAnsiTheme="majorHAnsi"/>
                <w:sz w:val="16"/>
                <w:szCs w:val="16"/>
              </w:rPr>
            </w:pPr>
          </w:p>
        </w:tc>
        <w:tc>
          <w:tcPr>
            <w:tcW w:w="277" w:type="pct"/>
          </w:tcPr>
          <w:p w14:paraId="291CA5A4" w14:textId="77777777" w:rsidR="00C14A3D" w:rsidRPr="00D96E26" w:rsidRDefault="00C14A3D" w:rsidP="00B81DE1">
            <w:pPr>
              <w:rPr>
                <w:rFonts w:asciiTheme="majorHAnsi" w:hAnsiTheme="majorHAnsi"/>
                <w:sz w:val="16"/>
                <w:szCs w:val="16"/>
              </w:rPr>
            </w:pPr>
          </w:p>
        </w:tc>
        <w:tc>
          <w:tcPr>
            <w:tcW w:w="300" w:type="pct"/>
          </w:tcPr>
          <w:p w14:paraId="4B0B50DB" w14:textId="77777777" w:rsidR="00C14A3D" w:rsidRPr="00D96E26" w:rsidRDefault="00C14A3D" w:rsidP="00B81DE1">
            <w:pPr>
              <w:rPr>
                <w:rFonts w:asciiTheme="majorHAnsi" w:hAnsiTheme="majorHAnsi"/>
                <w:sz w:val="16"/>
                <w:szCs w:val="16"/>
              </w:rPr>
            </w:pPr>
          </w:p>
        </w:tc>
        <w:tc>
          <w:tcPr>
            <w:tcW w:w="305" w:type="pct"/>
          </w:tcPr>
          <w:p w14:paraId="0C29B7F4" w14:textId="77777777" w:rsidR="00C14A3D" w:rsidRPr="00D96E26" w:rsidRDefault="00C14A3D" w:rsidP="00B81DE1">
            <w:pPr>
              <w:rPr>
                <w:rFonts w:asciiTheme="majorHAnsi" w:hAnsiTheme="majorHAnsi"/>
                <w:sz w:val="16"/>
                <w:szCs w:val="16"/>
              </w:rPr>
            </w:pPr>
          </w:p>
        </w:tc>
      </w:tr>
      <w:tr w:rsidR="00D96E26" w:rsidRPr="00D96E26" w14:paraId="6A2C64DF" w14:textId="77777777" w:rsidTr="00DE6C83">
        <w:tc>
          <w:tcPr>
            <w:tcW w:w="2067" w:type="pct"/>
          </w:tcPr>
          <w:p w14:paraId="3065F6FE"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Social Sciences: ECON 2012</w:t>
            </w:r>
          </w:p>
        </w:tc>
        <w:tc>
          <w:tcPr>
            <w:tcW w:w="336" w:type="pct"/>
          </w:tcPr>
          <w:p w14:paraId="52C12B44"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7A5A3FF" w14:textId="77777777" w:rsidR="00C14A3D" w:rsidRPr="00D96E26" w:rsidRDefault="00C14A3D" w:rsidP="00B81DE1">
            <w:pPr>
              <w:rPr>
                <w:rFonts w:asciiTheme="majorHAnsi" w:hAnsiTheme="majorHAnsi"/>
                <w:sz w:val="16"/>
                <w:szCs w:val="16"/>
              </w:rPr>
            </w:pPr>
          </w:p>
        </w:tc>
        <w:tc>
          <w:tcPr>
            <w:tcW w:w="277" w:type="pct"/>
          </w:tcPr>
          <w:p w14:paraId="089154BE" w14:textId="77777777" w:rsidR="00C14A3D" w:rsidRPr="00D96E26" w:rsidRDefault="00C14A3D" w:rsidP="00B81DE1">
            <w:pPr>
              <w:rPr>
                <w:rFonts w:asciiTheme="majorHAnsi" w:hAnsiTheme="majorHAnsi"/>
                <w:sz w:val="16"/>
                <w:szCs w:val="16"/>
              </w:rPr>
            </w:pPr>
          </w:p>
        </w:tc>
        <w:tc>
          <w:tcPr>
            <w:tcW w:w="300" w:type="pct"/>
          </w:tcPr>
          <w:p w14:paraId="4A6CAE1A" w14:textId="77777777" w:rsidR="00C14A3D" w:rsidRPr="00D96E26" w:rsidRDefault="00C14A3D" w:rsidP="00B81DE1">
            <w:pPr>
              <w:rPr>
                <w:rFonts w:asciiTheme="majorHAnsi" w:hAnsiTheme="majorHAnsi"/>
                <w:sz w:val="16"/>
                <w:szCs w:val="16"/>
              </w:rPr>
            </w:pPr>
          </w:p>
        </w:tc>
        <w:tc>
          <w:tcPr>
            <w:tcW w:w="305" w:type="pct"/>
          </w:tcPr>
          <w:p w14:paraId="465FF44F" w14:textId="77777777" w:rsidR="00C14A3D" w:rsidRPr="00D96E26" w:rsidRDefault="00C14A3D" w:rsidP="00B81DE1">
            <w:pPr>
              <w:rPr>
                <w:rFonts w:asciiTheme="majorHAnsi" w:hAnsiTheme="majorHAnsi"/>
                <w:sz w:val="16"/>
                <w:szCs w:val="16"/>
              </w:rPr>
            </w:pPr>
          </w:p>
        </w:tc>
      </w:tr>
      <w:tr w:rsidR="00D96E26" w:rsidRPr="00D96E26" w14:paraId="76495DDA" w14:textId="77777777" w:rsidTr="00DE6C83">
        <w:tc>
          <w:tcPr>
            <w:tcW w:w="2067" w:type="pct"/>
          </w:tcPr>
          <w:p w14:paraId="4426A79D"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 xml:space="preserve">Natural and Physical Sciences </w:t>
            </w:r>
            <w:r w:rsidRPr="00D96E26">
              <w:rPr>
                <w:rFonts w:asciiTheme="majorHAnsi" w:hAnsiTheme="majorHAnsi"/>
                <w:b/>
                <w:sz w:val="18"/>
                <w:szCs w:val="18"/>
              </w:rPr>
              <w:t>with lab</w:t>
            </w:r>
          </w:p>
        </w:tc>
        <w:tc>
          <w:tcPr>
            <w:tcW w:w="336" w:type="pct"/>
          </w:tcPr>
          <w:p w14:paraId="19F8FB65"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4</w:t>
            </w:r>
          </w:p>
        </w:tc>
        <w:tc>
          <w:tcPr>
            <w:tcW w:w="1715" w:type="pct"/>
          </w:tcPr>
          <w:p w14:paraId="7FD0FE7F" w14:textId="77777777" w:rsidR="00C14A3D" w:rsidRPr="00D96E26" w:rsidRDefault="00C14A3D" w:rsidP="00B81DE1">
            <w:pPr>
              <w:rPr>
                <w:rFonts w:asciiTheme="majorHAnsi" w:hAnsiTheme="majorHAnsi"/>
                <w:sz w:val="16"/>
                <w:szCs w:val="16"/>
              </w:rPr>
            </w:pPr>
          </w:p>
        </w:tc>
        <w:tc>
          <w:tcPr>
            <w:tcW w:w="277" w:type="pct"/>
          </w:tcPr>
          <w:p w14:paraId="0FC03FCE" w14:textId="77777777" w:rsidR="00C14A3D" w:rsidRPr="00D96E26" w:rsidRDefault="00C14A3D" w:rsidP="00B81DE1">
            <w:pPr>
              <w:rPr>
                <w:rFonts w:asciiTheme="majorHAnsi" w:hAnsiTheme="majorHAnsi"/>
                <w:sz w:val="16"/>
                <w:szCs w:val="16"/>
              </w:rPr>
            </w:pPr>
          </w:p>
        </w:tc>
        <w:tc>
          <w:tcPr>
            <w:tcW w:w="300" w:type="pct"/>
          </w:tcPr>
          <w:p w14:paraId="5D5C8A71" w14:textId="77777777" w:rsidR="00C14A3D" w:rsidRPr="00D96E26" w:rsidRDefault="00C14A3D" w:rsidP="00B81DE1">
            <w:pPr>
              <w:rPr>
                <w:rFonts w:asciiTheme="majorHAnsi" w:hAnsiTheme="majorHAnsi"/>
                <w:sz w:val="16"/>
                <w:szCs w:val="16"/>
              </w:rPr>
            </w:pPr>
          </w:p>
        </w:tc>
        <w:tc>
          <w:tcPr>
            <w:tcW w:w="305" w:type="pct"/>
          </w:tcPr>
          <w:p w14:paraId="4237EB44" w14:textId="77777777" w:rsidR="00C14A3D" w:rsidRPr="00D96E26" w:rsidRDefault="00C14A3D" w:rsidP="00B81DE1">
            <w:pPr>
              <w:rPr>
                <w:rFonts w:asciiTheme="majorHAnsi" w:hAnsiTheme="majorHAnsi"/>
                <w:sz w:val="16"/>
                <w:szCs w:val="16"/>
              </w:rPr>
            </w:pPr>
          </w:p>
        </w:tc>
      </w:tr>
      <w:tr w:rsidR="00D96E26" w:rsidRPr="00D96E26" w14:paraId="74748BC4" w14:textId="77777777" w:rsidTr="00DE6C83">
        <w:tc>
          <w:tcPr>
            <w:tcW w:w="2067" w:type="pct"/>
          </w:tcPr>
          <w:p w14:paraId="77A25F57"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Natural and Physical science</w:t>
            </w:r>
          </w:p>
        </w:tc>
        <w:tc>
          <w:tcPr>
            <w:tcW w:w="336" w:type="pct"/>
          </w:tcPr>
          <w:p w14:paraId="2B30833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7F26C37F" w14:textId="77777777" w:rsidR="00C14A3D" w:rsidRPr="00D96E26" w:rsidRDefault="00C14A3D" w:rsidP="00B81DE1">
            <w:pPr>
              <w:rPr>
                <w:rFonts w:asciiTheme="majorHAnsi" w:hAnsiTheme="majorHAnsi"/>
                <w:sz w:val="16"/>
                <w:szCs w:val="16"/>
              </w:rPr>
            </w:pPr>
          </w:p>
        </w:tc>
        <w:tc>
          <w:tcPr>
            <w:tcW w:w="277" w:type="pct"/>
          </w:tcPr>
          <w:p w14:paraId="0D26DC45" w14:textId="77777777" w:rsidR="00C14A3D" w:rsidRPr="00D96E26" w:rsidRDefault="00C14A3D" w:rsidP="00B81DE1">
            <w:pPr>
              <w:rPr>
                <w:rFonts w:asciiTheme="majorHAnsi" w:hAnsiTheme="majorHAnsi"/>
                <w:sz w:val="16"/>
                <w:szCs w:val="16"/>
              </w:rPr>
            </w:pPr>
          </w:p>
        </w:tc>
        <w:tc>
          <w:tcPr>
            <w:tcW w:w="300" w:type="pct"/>
          </w:tcPr>
          <w:p w14:paraId="26DD03BB" w14:textId="77777777" w:rsidR="00C14A3D" w:rsidRPr="00D96E26" w:rsidRDefault="00C14A3D" w:rsidP="00B81DE1">
            <w:pPr>
              <w:rPr>
                <w:rFonts w:asciiTheme="majorHAnsi" w:hAnsiTheme="majorHAnsi"/>
                <w:sz w:val="16"/>
                <w:szCs w:val="16"/>
              </w:rPr>
            </w:pPr>
          </w:p>
        </w:tc>
        <w:tc>
          <w:tcPr>
            <w:tcW w:w="305" w:type="pct"/>
          </w:tcPr>
          <w:p w14:paraId="07E4ED69" w14:textId="77777777" w:rsidR="00C14A3D" w:rsidRPr="00D96E26" w:rsidRDefault="00C14A3D" w:rsidP="00B81DE1">
            <w:pPr>
              <w:rPr>
                <w:rFonts w:asciiTheme="majorHAnsi" w:hAnsiTheme="majorHAnsi"/>
                <w:sz w:val="16"/>
                <w:szCs w:val="16"/>
              </w:rPr>
            </w:pPr>
          </w:p>
        </w:tc>
      </w:tr>
      <w:tr w:rsidR="00D96E26" w:rsidRPr="00D96E26" w14:paraId="7B59325D" w14:textId="77777777" w:rsidTr="00DE6C83">
        <w:tc>
          <w:tcPr>
            <w:tcW w:w="2067" w:type="pct"/>
          </w:tcPr>
          <w:p w14:paraId="3622C801" w14:textId="680714E3" w:rsidR="00DE6C83" w:rsidRPr="00D96E26" w:rsidRDefault="00DE6C83" w:rsidP="00DE6C83">
            <w:pPr>
              <w:rPr>
                <w:rFonts w:asciiTheme="majorHAnsi" w:hAnsiTheme="majorHAnsi"/>
                <w:sz w:val="18"/>
                <w:szCs w:val="18"/>
              </w:rPr>
            </w:pPr>
            <w:r w:rsidRPr="00D96E26">
              <w:rPr>
                <w:rFonts w:asciiTheme="majorHAnsi" w:hAnsiTheme="majorHAnsi"/>
                <w:sz w:val="18"/>
                <w:szCs w:val="18"/>
              </w:rPr>
              <w:t>Cultural Diversity (MGMT 4100 recommended)</w:t>
            </w:r>
          </w:p>
        </w:tc>
        <w:tc>
          <w:tcPr>
            <w:tcW w:w="336" w:type="pct"/>
          </w:tcPr>
          <w:p w14:paraId="6F5F941E" w14:textId="77777777" w:rsidR="00DE6C83" w:rsidRPr="00D96E26" w:rsidRDefault="00DE6C83" w:rsidP="00DE6C83">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0C24739" w14:textId="77777777" w:rsidR="00DE6C83" w:rsidRPr="00D96E26" w:rsidRDefault="00DE6C83" w:rsidP="00DE6C83">
            <w:pPr>
              <w:rPr>
                <w:rFonts w:asciiTheme="majorHAnsi" w:hAnsiTheme="majorHAnsi"/>
                <w:sz w:val="16"/>
                <w:szCs w:val="16"/>
              </w:rPr>
            </w:pPr>
          </w:p>
        </w:tc>
        <w:tc>
          <w:tcPr>
            <w:tcW w:w="277" w:type="pct"/>
          </w:tcPr>
          <w:p w14:paraId="78332727" w14:textId="77777777" w:rsidR="00DE6C83" w:rsidRPr="00D96E26" w:rsidRDefault="00DE6C83" w:rsidP="00DE6C83">
            <w:pPr>
              <w:rPr>
                <w:rFonts w:asciiTheme="majorHAnsi" w:hAnsiTheme="majorHAnsi"/>
                <w:sz w:val="16"/>
                <w:szCs w:val="16"/>
              </w:rPr>
            </w:pPr>
          </w:p>
        </w:tc>
        <w:tc>
          <w:tcPr>
            <w:tcW w:w="300" w:type="pct"/>
          </w:tcPr>
          <w:p w14:paraId="5D71EE04" w14:textId="77777777" w:rsidR="00DE6C83" w:rsidRPr="00D96E26" w:rsidRDefault="00DE6C83" w:rsidP="00DE6C83">
            <w:pPr>
              <w:rPr>
                <w:rFonts w:asciiTheme="majorHAnsi" w:hAnsiTheme="majorHAnsi"/>
                <w:sz w:val="16"/>
                <w:szCs w:val="16"/>
              </w:rPr>
            </w:pPr>
          </w:p>
        </w:tc>
        <w:tc>
          <w:tcPr>
            <w:tcW w:w="305" w:type="pct"/>
          </w:tcPr>
          <w:p w14:paraId="76C4EA30" w14:textId="77777777" w:rsidR="00DE6C83" w:rsidRPr="00D96E26" w:rsidRDefault="00DE6C83" w:rsidP="00DE6C83">
            <w:pPr>
              <w:rPr>
                <w:rFonts w:asciiTheme="majorHAnsi" w:hAnsiTheme="majorHAnsi"/>
                <w:sz w:val="16"/>
                <w:szCs w:val="16"/>
              </w:rPr>
            </w:pPr>
          </w:p>
        </w:tc>
      </w:tr>
      <w:tr w:rsidR="00D96E26" w:rsidRPr="00D96E26" w14:paraId="5E4EEDC9" w14:textId="77777777" w:rsidTr="00DE6C83">
        <w:tc>
          <w:tcPr>
            <w:tcW w:w="2067" w:type="pct"/>
          </w:tcPr>
          <w:p w14:paraId="27EE0E9A" w14:textId="46C43536" w:rsidR="00DE6C83" w:rsidRPr="00D96E26" w:rsidRDefault="00DE6C83" w:rsidP="00DE6C83">
            <w:pPr>
              <w:rPr>
                <w:rFonts w:asciiTheme="majorHAnsi" w:hAnsiTheme="majorHAnsi"/>
                <w:sz w:val="18"/>
                <w:szCs w:val="18"/>
              </w:rPr>
            </w:pPr>
            <w:r w:rsidRPr="00D96E26">
              <w:rPr>
                <w:rFonts w:asciiTheme="majorHAnsi" w:hAnsiTheme="majorHAnsi"/>
                <w:sz w:val="18"/>
                <w:szCs w:val="18"/>
              </w:rPr>
              <w:t>International Perspectives (INTB 3000 recommended)</w:t>
            </w:r>
          </w:p>
        </w:tc>
        <w:tc>
          <w:tcPr>
            <w:tcW w:w="336" w:type="pct"/>
          </w:tcPr>
          <w:p w14:paraId="72B2E450" w14:textId="77777777" w:rsidR="00DE6C83" w:rsidRPr="00D96E26" w:rsidRDefault="00DE6C83" w:rsidP="00DE6C83">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3EDBE02" w14:textId="77777777" w:rsidR="00DE6C83" w:rsidRPr="00D96E26" w:rsidRDefault="00DE6C83" w:rsidP="00DE6C83">
            <w:pPr>
              <w:rPr>
                <w:rFonts w:asciiTheme="majorHAnsi" w:hAnsiTheme="majorHAnsi"/>
                <w:sz w:val="16"/>
                <w:szCs w:val="16"/>
              </w:rPr>
            </w:pPr>
          </w:p>
        </w:tc>
        <w:tc>
          <w:tcPr>
            <w:tcW w:w="277" w:type="pct"/>
          </w:tcPr>
          <w:p w14:paraId="629F30C3" w14:textId="77777777" w:rsidR="00DE6C83" w:rsidRPr="00D96E26" w:rsidRDefault="00DE6C83" w:rsidP="00DE6C83">
            <w:pPr>
              <w:rPr>
                <w:rFonts w:asciiTheme="majorHAnsi" w:hAnsiTheme="majorHAnsi"/>
                <w:sz w:val="16"/>
                <w:szCs w:val="16"/>
              </w:rPr>
            </w:pPr>
          </w:p>
        </w:tc>
        <w:tc>
          <w:tcPr>
            <w:tcW w:w="300" w:type="pct"/>
          </w:tcPr>
          <w:p w14:paraId="101E811C" w14:textId="77777777" w:rsidR="00DE6C83" w:rsidRPr="00D96E26" w:rsidRDefault="00DE6C83" w:rsidP="00DE6C83">
            <w:pPr>
              <w:rPr>
                <w:rFonts w:asciiTheme="majorHAnsi" w:hAnsiTheme="majorHAnsi"/>
                <w:sz w:val="16"/>
                <w:szCs w:val="16"/>
              </w:rPr>
            </w:pPr>
          </w:p>
        </w:tc>
        <w:tc>
          <w:tcPr>
            <w:tcW w:w="305" w:type="pct"/>
          </w:tcPr>
          <w:p w14:paraId="7D4BC198" w14:textId="77777777" w:rsidR="00DE6C83" w:rsidRPr="00D96E26" w:rsidRDefault="00DE6C83" w:rsidP="00DE6C83">
            <w:pPr>
              <w:rPr>
                <w:rFonts w:asciiTheme="majorHAnsi" w:hAnsiTheme="majorHAnsi"/>
                <w:sz w:val="16"/>
                <w:szCs w:val="16"/>
              </w:rPr>
            </w:pPr>
          </w:p>
        </w:tc>
      </w:tr>
      <w:tr w:rsidR="00D96E26" w:rsidRPr="00D96E26" w14:paraId="7FA2F6EC" w14:textId="77777777" w:rsidTr="00DE6C83">
        <w:tc>
          <w:tcPr>
            <w:tcW w:w="2067" w:type="pct"/>
            <w:shd w:val="clear" w:color="auto" w:fill="D9D9D9" w:themeFill="background1" w:themeFillShade="D9"/>
          </w:tcPr>
          <w:p w14:paraId="150524BE"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Graduation Requirements for Business</w:t>
            </w:r>
          </w:p>
        </w:tc>
        <w:tc>
          <w:tcPr>
            <w:tcW w:w="336" w:type="pct"/>
            <w:shd w:val="clear" w:color="auto" w:fill="D9D9D9" w:themeFill="background1" w:themeFillShade="D9"/>
          </w:tcPr>
          <w:p w14:paraId="015F5602"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12</w:t>
            </w:r>
          </w:p>
        </w:tc>
        <w:tc>
          <w:tcPr>
            <w:tcW w:w="1715" w:type="pct"/>
            <w:shd w:val="clear" w:color="auto" w:fill="D9D9D9" w:themeFill="background1" w:themeFillShade="D9"/>
          </w:tcPr>
          <w:p w14:paraId="41733B0E" w14:textId="77777777"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7CAD67FE"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237B73C3"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5214B650" w14:textId="77777777" w:rsidR="00C14A3D" w:rsidRPr="00D96E26" w:rsidRDefault="00C14A3D" w:rsidP="00B81DE1">
            <w:pPr>
              <w:rPr>
                <w:rFonts w:asciiTheme="majorHAnsi" w:hAnsiTheme="majorHAnsi"/>
                <w:sz w:val="16"/>
                <w:szCs w:val="16"/>
              </w:rPr>
            </w:pPr>
          </w:p>
        </w:tc>
      </w:tr>
      <w:tr w:rsidR="00D96E26" w:rsidRPr="00D96E26" w14:paraId="416F0D43" w14:textId="77777777" w:rsidTr="00DE6C83">
        <w:tc>
          <w:tcPr>
            <w:tcW w:w="2067" w:type="pct"/>
          </w:tcPr>
          <w:p w14:paraId="29E7B01A"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COMM 2050 Business and Professional Speaking</w:t>
            </w:r>
          </w:p>
        </w:tc>
        <w:tc>
          <w:tcPr>
            <w:tcW w:w="336" w:type="pct"/>
          </w:tcPr>
          <w:p w14:paraId="385B8C5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B24D175" w14:textId="77777777" w:rsidR="00C14A3D" w:rsidRPr="00D96E26" w:rsidRDefault="00C14A3D" w:rsidP="00B81DE1">
            <w:pPr>
              <w:rPr>
                <w:rFonts w:asciiTheme="majorHAnsi" w:hAnsiTheme="majorHAnsi"/>
                <w:sz w:val="16"/>
                <w:szCs w:val="16"/>
              </w:rPr>
            </w:pPr>
          </w:p>
        </w:tc>
        <w:tc>
          <w:tcPr>
            <w:tcW w:w="277" w:type="pct"/>
          </w:tcPr>
          <w:p w14:paraId="3E845124" w14:textId="77777777" w:rsidR="00C14A3D" w:rsidRPr="00D96E26" w:rsidRDefault="00C14A3D" w:rsidP="00B81DE1">
            <w:pPr>
              <w:rPr>
                <w:rFonts w:asciiTheme="majorHAnsi" w:hAnsiTheme="majorHAnsi"/>
                <w:sz w:val="16"/>
                <w:szCs w:val="16"/>
              </w:rPr>
            </w:pPr>
          </w:p>
        </w:tc>
        <w:tc>
          <w:tcPr>
            <w:tcW w:w="300" w:type="pct"/>
          </w:tcPr>
          <w:p w14:paraId="7529B189" w14:textId="77777777" w:rsidR="00C14A3D" w:rsidRPr="00D96E26" w:rsidRDefault="00C14A3D" w:rsidP="00B81DE1">
            <w:pPr>
              <w:rPr>
                <w:rFonts w:asciiTheme="majorHAnsi" w:hAnsiTheme="majorHAnsi"/>
                <w:sz w:val="16"/>
                <w:szCs w:val="16"/>
              </w:rPr>
            </w:pPr>
          </w:p>
        </w:tc>
        <w:tc>
          <w:tcPr>
            <w:tcW w:w="305" w:type="pct"/>
          </w:tcPr>
          <w:p w14:paraId="5B8CBE58" w14:textId="77777777" w:rsidR="00C14A3D" w:rsidRPr="00D96E26" w:rsidRDefault="00C14A3D" w:rsidP="00B81DE1">
            <w:pPr>
              <w:rPr>
                <w:rFonts w:asciiTheme="majorHAnsi" w:hAnsiTheme="majorHAnsi"/>
                <w:sz w:val="16"/>
                <w:szCs w:val="16"/>
              </w:rPr>
            </w:pPr>
          </w:p>
        </w:tc>
      </w:tr>
      <w:tr w:rsidR="00D96E26" w:rsidRPr="00D96E26" w14:paraId="14586301" w14:textId="77777777" w:rsidTr="00DE6C83">
        <w:tc>
          <w:tcPr>
            <w:tcW w:w="2067" w:type="pct"/>
          </w:tcPr>
          <w:p w14:paraId="5C5C8E44"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ECON 2022 Principles of Economics: Microeconomics</w:t>
            </w:r>
          </w:p>
        </w:tc>
        <w:tc>
          <w:tcPr>
            <w:tcW w:w="336" w:type="pct"/>
          </w:tcPr>
          <w:p w14:paraId="65CAB91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D2C9BC0" w14:textId="77777777" w:rsidR="00C14A3D" w:rsidRPr="00D96E26" w:rsidRDefault="00C14A3D" w:rsidP="00B81DE1">
            <w:pPr>
              <w:rPr>
                <w:rFonts w:asciiTheme="majorHAnsi" w:hAnsiTheme="majorHAnsi"/>
                <w:sz w:val="16"/>
                <w:szCs w:val="16"/>
              </w:rPr>
            </w:pPr>
          </w:p>
        </w:tc>
        <w:tc>
          <w:tcPr>
            <w:tcW w:w="277" w:type="pct"/>
          </w:tcPr>
          <w:p w14:paraId="235FE526" w14:textId="77777777" w:rsidR="00C14A3D" w:rsidRPr="00D96E26" w:rsidRDefault="00C14A3D" w:rsidP="00B81DE1">
            <w:pPr>
              <w:rPr>
                <w:rFonts w:asciiTheme="majorHAnsi" w:hAnsiTheme="majorHAnsi"/>
                <w:sz w:val="16"/>
                <w:szCs w:val="16"/>
              </w:rPr>
            </w:pPr>
          </w:p>
        </w:tc>
        <w:tc>
          <w:tcPr>
            <w:tcW w:w="300" w:type="pct"/>
          </w:tcPr>
          <w:p w14:paraId="30E6B8D3" w14:textId="77777777" w:rsidR="00C14A3D" w:rsidRPr="00D96E26" w:rsidRDefault="00C14A3D" w:rsidP="00B81DE1">
            <w:pPr>
              <w:rPr>
                <w:rFonts w:asciiTheme="majorHAnsi" w:hAnsiTheme="majorHAnsi"/>
                <w:sz w:val="16"/>
                <w:szCs w:val="16"/>
              </w:rPr>
            </w:pPr>
          </w:p>
        </w:tc>
        <w:tc>
          <w:tcPr>
            <w:tcW w:w="305" w:type="pct"/>
          </w:tcPr>
          <w:p w14:paraId="1E4D3E36" w14:textId="77777777" w:rsidR="00C14A3D" w:rsidRPr="00D96E26" w:rsidRDefault="00C14A3D" w:rsidP="00B81DE1">
            <w:pPr>
              <w:rPr>
                <w:rFonts w:asciiTheme="majorHAnsi" w:hAnsiTheme="majorHAnsi"/>
                <w:sz w:val="16"/>
                <w:szCs w:val="16"/>
              </w:rPr>
            </w:pPr>
          </w:p>
        </w:tc>
      </w:tr>
      <w:tr w:rsidR="00D96E26" w:rsidRPr="00D96E26" w14:paraId="4123FD33" w14:textId="77777777" w:rsidTr="00DE6C83">
        <w:tc>
          <w:tcPr>
            <w:tcW w:w="2067" w:type="pct"/>
          </w:tcPr>
          <w:p w14:paraId="1DDAD87C"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ENGL 3170 Business Writing</w:t>
            </w:r>
          </w:p>
        </w:tc>
        <w:tc>
          <w:tcPr>
            <w:tcW w:w="336" w:type="pct"/>
          </w:tcPr>
          <w:p w14:paraId="6FAFCC95"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6487188" w14:textId="77777777" w:rsidR="00C14A3D" w:rsidRPr="00D96E26" w:rsidRDefault="00C14A3D" w:rsidP="00B81DE1">
            <w:pPr>
              <w:rPr>
                <w:rFonts w:asciiTheme="majorHAnsi" w:hAnsiTheme="majorHAnsi"/>
                <w:sz w:val="16"/>
                <w:szCs w:val="16"/>
              </w:rPr>
            </w:pPr>
          </w:p>
        </w:tc>
        <w:tc>
          <w:tcPr>
            <w:tcW w:w="277" w:type="pct"/>
          </w:tcPr>
          <w:p w14:paraId="64383C8E" w14:textId="77777777" w:rsidR="00C14A3D" w:rsidRPr="00D96E26" w:rsidRDefault="00C14A3D" w:rsidP="00B81DE1">
            <w:pPr>
              <w:rPr>
                <w:rFonts w:asciiTheme="majorHAnsi" w:hAnsiTheme="majorHAnsi"/>
                <w:sz w:val="16"/>
                <w:szCs w:val="16"/>
              </w:rPr>
            </w:pPr>
          </w:p>
        </w:tc>
        <w:tc>
          <w:tcPr>
            <w:tcW w:w="300" w:type="pct"/>
          </w:tcPr>
          <w:p w14:paraId="5C77FEBB" w14:textId="77777777" w:rsidR="00C14A3D" w:rsidRPr="00D96E26" w:rsidRDefault="00C14A3D" w:rsidP="00B81DE1">
            <w:pPr>
              <w:rPr>
                <w:rFonts w:asciiTheme="majorHAnsi" w:hAnsiTheme="majorHAnsi"/>
                <w:sz w:val="16"/>
                <w:szCs w:val="16"/>
              </w:rPr>
            </w:pPr>
          </w:p>
        </w:tc>
        <w:tc>
          <w:tcPr>
            <w:tcW w:w="305" w:type="pct"/>
          </w:tcPr>
          <w:p w14:paraId="02744266" w14:textId="77777777" w:rsidR="00C14A3D" w:rsidRPr="00D96E26" w:rsidRDefault="00C14A3D" w:rsidP="00B81DE1">
            <w:pPr>
              <w:rPr>
                <w:rFonts w:asciiTheme="majorHAnsi" w:hAnsiTheme="majorHAnsi"/>
                <w:sz w:val="16"/>
                <w:szCs w:val="16"/>
              </w:rPr>
            </w:pPr>
          </w:p>
        </w:tc>
      </w:tr>
      <w:tr w:rsidR="00ED6631" w:rsidRPr="00D96E26" w14:paraId="305322E3" w14:textId="77777777" w:rsidTr="00DE6C83">
        <w:tc>
          <w:tcPr>
            <w:tcW w:w="2067" w:type="pct"/>
          </w:tcPr>
          <w:p w14:paraId="1CB56593" w14:textId="458147A1" w:rsidR="00ED6631" w:rsidRPr="00D96E26" w:rsidRDefault="00ED6631" w:rsidP="00ED6631">
            <w:pPr>
              <w:rPr>
                <w:rFonts w:asciiTheme="majorHAnsi" w:hAnsiTheme="majorHAnsi"/>
                <w:sz w:val="18"/>
                <w:szCs w:val="18"/>
              </w:rPr>
            </w:pPr>
            <w:bookmarkStart w:id="0" w:name="_GoBack" w:colFirst="0" w:colLast="2"/>
            <w:r>
              <w:rPr>
                <w:rFonts w:asciiTheme="majorHAnsi" w:hAnsiTheme="majorHAnsi"/>
                <w:sz w:val="18"/>
                <w:szCs w:val="18"/>
              </w:rPr>
              <w:t xml:space="preserve">Experiential Learning </w:t>
            </w:r>
          </w:p>
        </w:tc>
        <w:tc>
          <w:tcPr>
            <w:tcW w:w="336" w:type="pct"/>
          </w:tcPr>
          <w:p w14:paraId="76066CED" w14:textId="7339660B" w:rsidR="00ED6631" w:rsidRPr="00D96E26" w:rsidRDefault="00ED6631" w:rsidP="00ED6631">
            <w:pPr>
              <w:jc w:val="center"/>
              <w:rPr>
                <w:rFonts w:asciiTheme="majorHAnsi" w:hAnsiTheme="majorHAnsi"/>
                <w:sz w:val="18"/>
                <w:szCs w:val="18"/>
              </w:rPr>
            </w:pPr>
            <w:r>
              <w:rPr>
                <w:rFonts w:asciiTheme="majorHAnsi" w:hAnsiTheme="majorHAnsi"/>
                <w:sz w:val="18"/>
                <w:szCs w:val="18"/>
              </w:rPr>
              <w:t>3</w:t>
            </w:r>
          </w:p>
        </w:tc>
        <w:tc>
          <w:tcPr>
            <w:tcW w:w="1715" w:type="pct"/>
          </w:tcPr>
          <w:p w14:paraId="6F8DA699" w14:textId="0EEE1454" w:rsidR="00ED6631" w:rsidRPr="00D96E26" w:rsidRDefault="00ED6631" w:rsidP="00ED6631">
            <w:pPr>
              <w:rPr>
                <w:rFonts w:asciiTheme="majorHAnsi" w:hAnsiTheme="majorHAnsi"/>
                <w:sz w:val="16"/>
                <w:szCs w:val="16"/>
              </w:rPr>
            </w:pPr>
            <w:r>
              <w:rPr>
                <w:rFonts w:asciiTheme="majorHAnsi" w:hAnsiTheme="majorHAnsi"/>
                <w:sz w:val="18"/>
                <w:szCs w:val="18"/>
              </w:rPr>
              <w:t>Options: internship, business study abroad, or one of the following: MGMT 4120, 4825, 4900, or ENTP 3900</w:t>
            </w:r>
          </w:p>
        </w:tc>
        <w:tc>
          <w:tcPr>
            <w:tcW w:w="277" w:type="pct"/>
          </w:tcPr>
          <w:p w14:paraId="283D2801" w14:textId="77777777" w:rsidR="00ED6631" w:rsidRPr="00D96E26" w:rsidRDefault="00ED6631" w:rsidP="00ED6631">
            <w:pPr>
              <w:rPr>
                <w:rFonts w:asciiTheme="majorHAnsi" w:hAnsiTheme="majorHAnsi"/>
                <w:sz w:val="16"/>
                <w:szCs w:val="16"/>
              </w:rPr>
            </w:pPr>
          </w:p>
        </w:tc>
        <w:tc>
          <w:tcPr>
            <w:tcW w:w="300" w:type="pct"/>
          </w:tcPr>
          <w:p w14:paraId="4D3481E8" w14:textId="77777777" w:rsidR="00ED6631" w:rsidRPr="00D96E26" w:rsidRDefault="00ED6631" w:rsidP="00ED6631">
            <w:pPr>
              <w:rPr>
                <w:rFonts w:asciiTheme="majorHAnsi" w:hAnsiTheme="majorHAnsi"/>
                <w:sz w:val="16"/>
                <w:szCs w:val="16"/>
              </w:rPr>
            </w:pPr>
          </w:p>
        </w:tc>
        <w:tc>
          <w:tcPr>
            <w:tcW w:w="305" w:type="pct"/>
          </w:tcPr>
          <w:p w14:paraId="72688F6C" w14:textId="77777777" w:rsidR="00ED6631" w:rsidRPr="00D96E26" w:rsidRDefault="00ED6631" w:rsidP="00ED6631">
            <w:pPr>
              <w:rPr>
                <w:rFonts w:asciiTheme="majorHAnsi" w:hAnsiTheme="majorHAnsi"/>
                <w:sz w:val="16"/>
                <w:szCs w:val="16"/>
              </w:rPr>
            </w:pPr>
          </w:p>
        </w:tc>
      </w:tr>
      <w:bookmarkEnd w:id="0"/>
      <w:tr w:rsidR="00D96E26" w:rsidRPr="00D96E26" w14:paraId="60F44077" w14:textId="77777777" w:rsidTr="00DE6C83">
        <w:tc>
          <w:tcPr>
            <w:tcW w:w="2067" w:type="pct"/>
            <w:shd w:val="clear" w:color="auto" w:fill="D9D9D9" w:themeFill="background1" w:themeFillShade="D9"/>
          </w:tcPr>
          <w:p w14:paraId="006E33AA"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Business Core</w:t>
            </w:r>
          </w:p>
        </w:tc>
        <w:tc>
          <w:tcPr>
            <w:tcW w:w="336" w:type="pct"/>
            <w:shd w:val="clear" w:color="auto" w:fill="D9D9D9" w:themeFill="background1" w:themeFillShade="D9"/>
          </w:tcPr>
          <w:p w14:paraId="1EC0A207"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36</w:t>
            </w:r>
          </w:p>
        </w:tc>
        <w:tc>
          <w:tcPr>
            <w:tcW w:w="1715" w:type="pct"/>
            <w:shd w:val="clear" w:color="auto" w:fill="D9D9D9" w:themeFill="background1" w:themeFillShade="D9"/>
          </w:tcPr>
          <w:p w14:paraId="5F14B2E5" w14:textId="77777777"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381FE40E"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3A7CBB9D"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5E36374C" w14:textId="77777777" w:rsidR="00C14A3D" w:rsidRPr="00D96E26" w:rsidRDefault="00C14A3D" w:rsidP="00B81DE1">
            <w:pPr>
              <w:rPr>
                <w:rFonts w:asciiTheme="majorHAnsi" w:hAnsiTheme="majorHAnsi"/>
                <w:sz w:val="16"/>
                <w:szCs w:val="16"/>
              </w:rPr>
            </w:pPr>
          </w:p>
        </w:tc>
      </w:tr>
      <w:tr w:rsidR="005C3C93" w:rsidRPr="00D96E26" w14:paraId="2F71929D" w14:textId="77777777" w:rsidTr="00DE6C83">
        <w:tc>
          <w:tcPr>
            <w:tcW w:w="2067" w:type="pct"/>
          </w:tcPr>
          <w:p w14:paraId="1559F79D" w14:textId="0203217D" w:rsidR="005C3C93" w:rsidRPr="00D96E26" w:rsidRDefault="005C3C93" w:rsidP="005C3C93">
            <w:pPr>
              <w:rPr>
                <w:rFonts w:asciiTheme="majorHAnsi" w:hAnsiTheme="majorHAnsi"/>
                <w:sz w:val="18"/>
                <w:szCs w:val="18"/>
              </w:rPr>
            </w:pPr>
            <w:r>
              <w:rPr>
                <w:rFonts w:asciiTheme="majorHAnsi" w:hAnsiTheme="majorHAnsi"/>
                <w:sz w:val="18"/>
                <w:szCs w:val="18"/>
              </w:rPr>
              <w:t>UNIV 1110+BUSN 2110+BUSN 3110</w:t>
            </w:r>
          </w:p>
        </w:tc>
        <w:tc>
          <w:tcPr>
            <w:tcW w:w="336" w:type="pct"/>
          </w:tcPr>
          <w:p w14:paraId="377D0878" w14:textId="23C8293E" w:rsidR="005C3C93" w:rsidRPr="00D96E26" w:rsidRDefault="005C3C93" w:rsidP="005C3C93">
            <w:pPr>
              <w:jc w:val="center"/>
              <w:rPr>
                <w:rFonts w:asciiTheme="majorHAnsi" w:hAnsiTheme="majorHAnsi"/>
                <w:sz w:val="18"/>
                <w:szCs w:val="18"/>
              </w:rPr>
            </w:pPr>
            <w:r w:rsidRPr="00481ADA">
              <w:rPr>
                <w:rFonts w:asciiTheme="majorHAnsi" w:hAnsiTheme="majorHAnsi"/>
                <w:sz w:val="18"/>
                <w:szCs w:val="18"/>
              </w:rPr>
              <w:t>3</w:t>
            </w:r>
          </w:p>
        </w:tc>
        <w:tc>
          <w:tcPr>
            <w:tcW w:w="1715" w:type="pct"/>
          </w:tcPr>
          <w:p w14:paraId="52BAB38B" w14:textId="2F38F9FD" w:rsidR="005C3C93" w:rsidRPr="00D96E26" w:rsidRDefault="005C3C93" w:rsidP="005C3C93">
            <w:pPr>
              <w:rPr>
                <w:rFonts w:asciiTheme="majorHAnsi" w:hAnsiTheme="majorHAnsi"/>
                <w:sz w:val="16"/>
                <w:szCs w:val="16"/>
              </w:rPr>
            </w:pPr>
            <w:r w:rsidRPr="00481ADA">
              <w:rPr>
                <w:rFonts w:asciiTheme="majorHAnsi" w:hAnsiTheme="majorHAnsi"/>
                <w:sz w:val="16"/>
                <w:szCs w:val="16"/>
              </w:rPr>
              <w:t xml:space="preserve"> </w:t>
            </w:r>
            <w:r>
              <w:rPr>
                <w:rFonts w:asciiTheme="majorHAnsi" w:hAnsiTheme="majorHAnsi"/>
                <w:sz w:val="16"/>
                <w:szCs w:val="16"/>
              </w:rPr>
              <w:t>1 credit each</w:t>
            </w:r>
          </w:p>
        </w:tc>
        <w:tc>
          <w:tcPr>
            <w:tcW w:w="277" w:type="pct"/>
          </w:tcPr>
          <w:p w14:paraId="5F86AE11" w14:textId="77777777" w:rsidR="005C3C93" w:rsidRPr="00D96E26" w:rsidRDefault="005C3C93" w:rsidP="005C3C93">
            <w:pPr>
              <w:rPr>
                <w:rFonts w:asciiTheme="majorHAnsi" w:hAnsiTheme="majorHAnsi"/>
                <w:sz w:val="16"/>
                <w:szCs w:val="16"/>
              </w:rPr>
            </w:pPr>
          </w:p>
        </w:tc>
        <w:tc>
          <w:tcPr>
            <w:tcW w:w="300" w:type="pct"/>
          </w:tcPr>
          <w:p w14:paraId="4CD0A275" w14:textId="77777777" w:rsidR="005C3C93" w:rsidRPr="00D96E26" w:rsidRDefault="005C3C93" w:rsidP="005C3C93">
            <w:pPr>
              <w:rPr>
                <w:rFonts w:asciiTheme="majorHAnsi" w:hAnsiTheme="majorHAnsi"/>
                <w:sz w:val="16"/>
                <w:szCs w:val="16"/>
              </w:rPr>
            </w:pPr>
          </w:p>
        </w:tc>
        <w:tc>
          <w:tcPr>
            <w:tcW w:w="305" w:type="pct"/>
          </w:tcPr>
          <w:p w14:paraId="7AF54C00" w14:textId="77777777" w:rsidR="005C3C93" w:rsidRPr="00D96E26" w:rsidRDefault="005C3C93" w:rsidP="005C3C93">
            <w:pPr>
              <w:rPr>
                <w:rFonts w:asciiTheme="majorHAnsi" w:hAnsiTheme="majorHAnsi"/>
                <w:sz w:val="16"/>
                <w:szCs w:val="16"/>
              </w:rPr>
            </w:pPr>
          </w:p>
        </w:tc>
      </w:tr>
      <w:tr w:rsidR="00D96E26" w:rsidRPr="00D96E26" w14:paraId="2EB453D2" w14:textId="77777777" w:rsidTr="00DE6C83">
        <w:tc>
          <w:tcPr>
            <w:tcW w:w="2067" w:type="pct"/>
          </w:tcPr>
          <w:p w14:paraId="33125931"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 2050 Introduction to Business Problem Solving</w:t>
            </w:r>
          </w:p>
        </w:tc>
        <w:tc>
          <w:tcPr>
            <w:tcW w:w="336" w:type="pct"/>
          </w:tcPr>
          <w:p w14:paraId="61F48391"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7C68388D" w14:textId="77777777" w:rsidR="00C14A3D" w:rsidRPr="00D96E26" w:rsidRDefault="00C14A3D" w:rsidP="00B81DE1">
            <w:pPr>
              <w:rPr>
                <w:rFonts w:asciiTheme="majorHAnsi" w:hAnsiTheme="majorHAnsi"/>
                <w:sz w:val="16"/>
                <w:szCs w:val="16"/>
              </w:rPr>
            </w:pPr>
          </w:p>
        </w:tc>
        <w:tc>
          <w:tcPr>
            <w:tcW w:w="277" w:type="pct"/>
          </w:tcPr>
          <w:p w14:paraId="454E621F" w14:textId="77777777" w:rsidR="00C14A3D" w:rsidRPr="00D96E26" w:rsidRDefault="00C14A3D" w:rsidP="00B81DE1">
            <w:pPr>
              <w:rPr>
                <w:rFonts w:asciiTheme="majorHAnsi" w:hAnsiTheme="majorHAnsi"/>
                <w:sz w:val="16"/>
                <w:szCs w:val="16"/>
              </w:rPr>
            </w:pPr>
          </w:p>
        </w:tc>
        <w:tc>
          <w:tcPr>
            <w:tcW w:w="300" w:type="pct"/>
          </w:tcPr>
          <w:p w14:paraId="6B17247D" w14:textId="77777777" w:rsidR="00C14A3D" w:rsidRPr="00D96E26" w:rsidRDefault="00C14A3D" w:rsidP="00B81DE1">
            <w:pPr>
              <w:rPr>
                <w:rFonts w:asciiTheme="majorHAnsi" w:hAnsiTheme="majorHAnsi"/>
                <w:sz w:val="16"/>
                <w:szCs w:val="16"/>
              </w:rPr>
            </w:pPr>
          </w:p>
        </w:tc>
        <w:tc>
          <w:tcPr>
            <w:tcW w:w="305" w:type="pct"/>
          </w:tcPr>
          <w:p w14:paraId="71DFB875" w14:textId="77777777" w:rsidR="00C14A3D" w:rsidRPr="00D96E26" w:rsidRDefault="00C14A3D" w:rsidP="00B81DE1">
            <w:pPr>
              <w:rPr>
                <w:rFonts w:asciiTheme="majorHAnsi" w:hAnsiTheme="majorHAnsi"/>
                <w:sz w:val="16"/>
                <w:szCs w:val="16"/>
              </w:rPr>
            </w:pPr>
          </w:p>
        </w:tc>
      </w:tr>
      <w:tr w:rsidR="00D96E26" w:rsidRPr="00D96E26" w14:paraId="3CA088A2" w14:textId="77777777" w:rsidTr="00DE6C83">
        <w:tc>
          <w:tcPr>
            <w:tcW w:w="2067" w:type="pct"/>
          </w:tcPr>
          <w:p w14:paraId="570067BE"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BANA 2010 Business Statistics</w:t>
            </w:r>
          </w:p>
        </w:tc>
        <w:tc>
          <w:tcPr>
            <w:tcW w:w="336" w:type="pct"/>
          </w:tcPr>
          <w:p w14:paraId="4598D6AA"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13700E27" w14:textId="0A3CC9EE"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Sophomore standing</w:t>
            </w:r>
          </w:p>
        </w:tc>
        <w:tc>
          <w:tcPr>
            <w:tcW w:w="277" w:type="pct"/>
          </w:tcPr>
          <w:p w14:paraId="4CDBB234" w14:textId="77777777" w:rsidR="00BB4EFD" w:rsidRPr="00D96E26" w:rsidRDefault="00BB4EFD" w:rsidP="00BB4EFD">
            <w:pPr>
              <w:rPr>
                <w:rFonts w:asciiTheme="majorHAnsi" w:hAnsiTheme="majorHAnsi"/>
                <w:sz w:val="16"/>
                <w:szCs w:val="16"/>
              </w:rPr>
            </w:pPr>
          </w:p>
        </w:tc>
        <w:tc>
          <w:tcPr>
            <w:tcW w:w="300" w:type="pct"/>
          </w:tcPr>
          <w:p w14:paraId="23504C09" w14:textId="77777777" w:rsidR="00BB4EFD" w:rsidRPr="00D96E26" w:rsidRDefault="00BB4EFD" w:rsidP="00BB4EFD">
            <w:pPr>
              <w:rPr>
                <w:rFonts w:asciiTheme="majorHAnsi" w:hAnsiTheme="majorHAnsi"/>
                <w:sz w:val="16"/>
                <w:szCs w:val="16"/>
              </w:rPr>
            </w:pPr>
          </w:p>
        </w:tc>
        <w:tc>
          <w:tcPr>
            <w:tcW w:w="305" w:type="pct"/>
          </w:tcPr>
          <w:p w14:paraId="5A81B243" w14:textId="77777777" w:rsidR="00BB4EFD" w:rsidRPr="00D96E26" w:rsidRDefault="00BB4EFD" w:rsidP="00BB4EFD">
            <w:pPr>
              <w:rPr>
                <w:rFonts w:asciiTheme="majorHAnsi" w:hAnsiTheme="majorHAnsi"/>
                <w:sz w:val="16"/>
                <w:szCs w:val="16"/>
              </w:rPr>
            </w:pPr>
          </w:p>
        </w:tc>
      </w:tr>
      <w:tr w:rsidR="00D96E26" w:rsidRPr="00D96E26" w14:paraId="2817C41C" w14:textId="77777777" w:rsidTr="00DE6C83">
        <w:tc>
          <w:tcPr>
            <w:tcW w:w="2067" w:type="pct"/>
          </w:tcPr>
          <w:p w14:paraId="75A695F3"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ACCT 2200 Financial Accounting and Financial Statement Analysis</w:t>
            </w:r>
          </w:p>
        </w:tc>
        <w:tc>
          <w:tcPr>
            <w:tcW w:w="336" w:type="pct"/>
          </w:tcPr>
          <w:p w14:paraId="12D38916"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83EC391" w14:textId="0C6A0EF2"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Sophomore standing</w:t>
            </w:r>
          </w:p>
        </w:tc>
        <w:tc>
          <w:tcPr>
            <w:tcW w:w="277" w:type="pct"/>
          </w:tcPr>
          <w:p w14:paraId="7AE182D0" w14:textId="77777777" w:rsidR="00BB4EFD" w:rsidRPr="00D96E26" w:rsidRDefault="00BB4EFD" w:rsidP="00BB4EFD">
            <w:pPr>
              <w:rPr>
                <w:rFonts w:asciiTheme="majorHAnsi" w:hAnsiTheme="majorHAnsi"/>
                <w:sz w:val="16"/>
                <w:szCs w:val="16"/>
              </w:rPr>
            </w:pPr>
          </w:p>
        </w:tc>
        <w:tc>
          <w:tcPr>
            <w:tcW w:w="300" w:type="pct"/>
          </w:tcPr>
          <w:p w14:paraId="38647068" w14:textId="77777777" w:rsidR="00BB4EFD" w:rsidRPr="00D96E26" w:rsidRDefault="00BB4EFD" w:rsidP="00BB4EFD">
            <w:pPr>
              <w:rPr>
                <w:rFonts w:asciiTheme="majorHAnsi" w:hAnsiTheme="majorHAnsi"/>
                <w:sz w:val="16"/>
                <w:szCs w:val="16"/>
              </w:rPr>
            </w:pPr>
          </w:p>
        </w:tc>
        <w:tc>
          <w:tcPr>
            <w:tcW w:w="305" w:type="pct"/>
          </w:tcPr>
          <w:p w14:paraId="00390F97" w14:textId="77777777" w:rsidR="00BB4EFD" w:rsidRPr="00D96E26" w:rsidRDefault="00BB4EFD" w:rsidP="00BB4EFD">
            <w:pPr>
              <w:rPr>
                <w:rFonts w:asciiTheme="majorHAnsi" w:hAnsiTheme="majorHAnsi"/>
                <w:sz w:val="16"/>
                <w:szCs w:val="16"/>
              </w:rPr>
            </w:pPr>
          </w:p>
        </w:tc>
      </w:tr>
      <w:tr w:rsidR="00D96E26" w:rsidRPr="00D96E26" w14:paraId="72F6E4B8" w14:textId="77777777" w:rsidTr="00DE6C83">
        <w:tc>
          <w:tcPr>
            <w:tcW w:w="2067" w:type="pct"/>
          </w:tcPr>
          <w:p w14:paraId="32CB3F1D"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ACCT 2220 Managerial Accounting and Professional Issues</w:t>
            </w:r>
          </w:p>
        </w:tc>
        <w:tc>
          <w:tcPr>
            <w:tcW w:w="336" w:type="pct"/>
          </w:tcPr>
          <w:p w14:paraId="3A4114B3"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6DC3F6B5" w14:textId="40B9E984"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ACCT 2200, Sophomore standing</w:t>
            </w:r>
          </w:p>
        </w:tc>
        <w:tc>
          <w:tcPr>
            <w:tcW w:w="277" w:type="pct"/>
          </w:tcPr>
          <w:p w14:paraId="11DC7C3C" w14:textId="77777777" w:rsidR="00BB4EFD" w:rsidRPr="00D96E26" w:rsidRDefault="00BB4EFD" w:rsidP="00BB4EFD">
            <w:pPr>
              <w:rPr>
                <w:rFonts w:asciiTheme="majorHAnsi" w:hAnsiTheme="majorHAnsi"/>
                <w:sz w:val="16"/>
                <w:szCs w:val="16"/>
              </w:rPr>
            </w:pPr>
          </w:p>
        </w:tc>
        <w:tc>
          <w:tcPr>
            <w:tcW w:w="300" w:type="pct"/>
          </w:tcPr>
          <w:p w14:paraId="5296D4A6" w14:textId="77777777" w:rsidR="00BB4EFD" w:rsidRPr="00D96E26" w:rsidRDefault="00BB4EFD" w:rsidP="00BB4EFD">
            <w:pPr>
              <w:rPr>
                <w:rFonts w:asciiTheme="majorHAnsi" w:hAnsiTheme="majorHAnsi"/>
                <w:sz w:val="16"/>
                <w:szCs w:val="16"/>
              </w:rPr>
            </w:pPr>
          </w:p>
        </w:tc>
        <w:tc>
          <w:tcPr>
            <w:tcW w:w="305" w:type="pct"/>
          </w:tcPr>
          <w:p w14:paraId="7F68CFC0" w14:textId="77777777" w:rsidR="00BB4EFD" w:rsidRPr="00D96E26" w:rsidRDefault="00BB4EFD" w:rsidP="00BB4EFD">
            <w:pPr>
              <w:rPr>
                <w:rFonts w:asciiTheme="majorHAnsi" w:hAnsiTheme="majorHAnsi"/>
                <w:sz w:val="16"/>
                <w:szCs w:val="16"/>
              </w:rPr>
            </w:pPr>
          </w:p>
        </w:tc>
      </w:tr>
      <w:tr w:rsidR="00D96E26" w:rsidRPr="00D96E26" w14:paraId="25F88740" w14:textId="77777777" w:rsidTr="00DE6C83">
        <w:tc>
          <w:tcPr>
            <w:tcW w:w="2067" w:type="pct"/>
          </w:tcPr>
          <w:p w14:paraId="04B15D4F"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BLAW 3050 Business Law and Ethics</w:t>
            </w:r>
          </w:p>
        </w:tc>
        <w:tc>
          <w:tcPr>
            <w:tcW w:w="336" w:type="pct"/>
          </w:tcPr>
          <w:p w14:paraId="235559EC"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1C676B62" w14:textId="35030CC9" w:rsidR="00BB4EFD" w:rsidRPr="00D96E26" w:rsidRDefault="00BB4EFD" w:rsidP="00BB4EFD">
            <w:pPr>
              <w:rPr>
                <w:rFonts w:asciiTheme="majorHAnsi" w:hAnsiTheme="majorHAnsi"/>
                <w:sz w:val="16"/>
                <w:szCs w:val="16"/>
              </w:rPr>
            </w:pPr>
            <w:r w:rsidRPr="00D96E26">
              <w:rPr>
                <w:rFonts w:asciiTheme="majorHAnsi" w:hAnsiTheme="majorHAnsi"/>
                <w:sz w:val="16"/>
                <w:szCs w:val="16"/>
              </w:rPr>
              <w:t>Junior Standing</w:t>
            </w:r>
          </w:p>
        </w:tc>
        <w:tc>
          <w:tcPr>
            <w:tcW w:w="277" w:type="pct"/>
          </w:tcPr>
          <w:p w14:paraId="468F4E5E" w14:textId="77777777" w:rsidR="00BB4EFD" w:rsidRPr="00D96E26" w:rsidRDefault="00BB4EFD" w:rsidP="00BB4EFD">
            <w:pPr>
              <w:rPr>
                <w:rFonts w:asciiTheme="majorHAnsi" w:hAnsiTheme="majorHAnsi"/>
                <w:sz w:val="16"/>
                <w:szCs w:val="16"/>
              </w:rPr>
            </w:pPr>
          </w:p>
        </w:tc>
        <w:tc>
          <w:tcPr>
            <w:tcW w:w="300" w:type="pct"/>
          </w:tcPr>
          <w:p w14:paraId="02BE35BB" w14:textId="77777777" w:rsidR="00BB4EFD" w:rsidRPr="00D96E26" w:rsidRDefault="00BB4EFD" w:rsidP="00BB4EFD">
            <w:pPr>
              <w:rPr>
                <w:rFonts w:asciiTheme="majorHAnsi" w:hAnsiTheme="majorHAnsi"/>
                <w:sz w:val="16"/>
                <w:szCs w:val="16"/>
              </w:rPr>
            </w:pPr>
          </w:p>
        </w:tc>
        <w:tc>
          <w:tcPr>
            <w:tcW w:w="305" w:type="pct"/>
          </w:tcPr>
          <w:p w14:paraId="562008A5" w14:textId="77777777" w:rsidR="00BB4EFD" w:rsidRPr="00D96E26" w:rsidRDefault="00BB4EFD" w:rsidP="00BB4EFD">
            <w:pPr>
              <w:rPr>
                <w:rFonts w:asciiTheme="majorHAnsi" w:hAnsiTheme="majorHAnsi"/>
                <w:sz w:val="16"/>
                <w:szCs w:val="16"/>
              </w:rPr>
            </w:pPr>
          </w:p>
        </w:tc>
      </w:tr>
      <w:tr w:rsidR="00D96E26" w:rsidRPr="00D96E26" w14:paraId="07C5D578" w14:textId="77777777" w:rsidTr="00DE6C83">
        <w:tc>
          <w:tcPr>
            <w:tcW w:w="2067" w:type="pct"/>
          </w:tcPr>
          <w:p w14:paraId="4A695C8B"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BANA 3000 Operations Management</w:t>
            </w:r>
          </w:p>
        </w:tc>
        <w:tc>
          <w:tcPr>
            <w:tcW w:w="336" w:type="pct"/>
          </w:tcPr>
          <w:p w14:paraId="47102679"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1A0D1F6" w14:textId="2C256141"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ACCT 2200, BANA 2010</w:t>
            </w:r>
          </w:p>
        </w:tc>
        <w:tc>
          <w:tcPr>
            <w:tcW w:w="277" w:type="pct"/>
          </w:tcPr>
          <w:p w14:paraId="21A3BAB0" w14:textId="77777777" w:rsidR="00BB4EFD" w:rsidRPr="00D96E26" w:rsidRDefault="00BB4EFD" w:rsidP="00BB4EFD">
            <w:pPr>
              <w:rPr>
                <w:rFonts w:asciiTheme="majorHAnsi" w:hAnsiTheme="majorHAnsi"/>
                <w:sz w:val="16"/>
                <w:szCs w:val="16"/>
              </w:rPr>
            </w:pPr>
          </w:p>
        </w:tc>
        <w:tc>
          <w:tcPr>
            <w:tcW w:w="300" w:type="pct"/>
          </w:tcPr>
          <w:p w14:paraId="213DB021" w14:textId="77777777" w:rsidR="00BB4EFD" w:rsidRPr="00D96E26" w:rsidRDefault="00BB4EFD" w:rsidP="00BB4EFD">
            <w:pPr>
              <w:rPr>
                <w:rFonts w:asciiTheme="majorHAnsi" w:hAnsiTheme="majorHAnsi"/>
                <w:sz w:val="16"/>
                <w:szCs w:val="16"/>
              </w:rPr>
            </w:pPr>
          </w:p>
        </w:tc>
        <w:tc>
          <w:tcPr>
            <w:tcW w:w="305" w:type="pct"/>
          </w:tcPr>
          <w:p w14:paraId="569AB2AF" w14:textId="77777777" w:rsidR="00BB4EFD" w:rsidRPr="00D96E26" w:rsidRDefault="00BB4EFD" w:rsidP="00BB4EFD">
            <w:pPr>
              <w:rPr>
                <w:rFonts w:asciiTheme="majorHAnsi" w:hAnsiTheme="majorHAnsi"/>
                <w:sz w:val="16"/>
                <w:szCs w:val="16"/>
              </w:rPr>
            </w:pPr>
          </w:p>
        </w:tc>
      </w:tr>
      <w:tr w:rsidR="00D96E26" w:rsidRPr="00D96E26" w14:paraId="5044416B" w14:textId="77777777" w:rsidTr="00DE6C83">
        <w:tc>
          <w:tcPr>
            <w:tcW w:w="2067" w:type="pct"/>
          </w:tcPr>
          <w:p w14:paraId="4B9B13AA"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FNCE 3000 Principles of Finance</w:t>
            </w:r>
          </w:p>
        </w:tc>
        <w:tc>
          <w:tcPr>
            <w:tcW w:w="336" w:type="pct"/>
          </w:tcPr>
          <w:p w14:paraId="174E4E02"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32134FC2" w14:textId="69C52513"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ACCT 2200, BANA 2010, ECON 2012, ECON 2022</w:t>
            </w:r>
          </w:p>
        </w:tc>
        <w:tc>
          <w:tcPr>
            <w:tcW w:w="277" w:type="pct"/>
          </w:tcPr>
          <w:p w14:paraId="29E7A5B0" w14:textId="77777777" w:rsidR="00BB4EFD" w:rsidRPr="00D96E26" w:rsidRDefault="00BB4EFD" w:rsidP="00BB4EFD">
            <w:pPr>
              <w:rPr>
                <w:rFonts w:asciiTheme="majorHAnsi" w:hAnsiTheme="majorHAnsi"/>
                <w:sz w:val="16"/>
                <w:szCs w:val="16"/>
              </w:rPr>
            </w:pPr>
          </w:p>
        </w:tc>
        <w:tc>
          <w:tcPr>
            <w:tcW w:w="300" w:type="pct"/>
          </w:tcPr>
          <w:p w14:paraId="36CC0D1B" w14:textId="77777777" w:rsidR="00BB4EFD" w:rsidRPr="00D96E26" w:rsidRDefault="00BB4EFD" w:rsidP="00BB4EFD">
            <w:pPr>
              <w:rPr>
                <w:rFonts w:asciiTheme="majorHAnsi" w:hAnsiTheme="majorHAnsi"/>
                <w:sz w:val="16"/>
                <w:szCs w:val="16"/>
              </w:rPr>
            </w:pPr>
          </w:p>
        </w:tc>
        <w:tc>
          <w:tcPr>
            <w:tcW w:w="305" w:type="pct"/>
          </w:tcPr>
          <w:p w14:paraId="4D1F992D" w14:textId="77777777" w:rsidR="00BB4EFD" w:rsidRPr="00D96E26" w:rsidRDefault="00BB4EFD" w:rsidP="00BB4EFD">
            <w:pPr>
              <w:rPr>
                <w:rFonts w:asciiTheme="majorHAnsi" w:hAnsiTheme="majorHAnsi"/>
                <w:sz w:val="16"/>
                <w:szCs w:val="16"/>
              </w:rPr>
            </w:pPr>
          </w:p>
        </w:tc>
      </w:tr>
      <w:tr w:rsidR="00D96E26" w:rsidRPr="00D96E26" w14:paraId="6C021395" w14:textId="77777777" w:rsidTr="00DE6C83">
        <w:tc>
          <w:tcPr>
            <w:tcW w:w="2067" w:type="pct"/>
          </w:tcPr>
          <w:p w14:paraId="658E7930"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MGMT 3000 Managing Individuals and Teams</w:t>
            </w:r>
          </w:p>
        </w:tc>
        <w:tc>
          <w:tcPr>
            <w:tcW w:w="336" w:type="pct"/>
          </w:tcPr>
          <w:p w14:paraId="25CC260B"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3DC3449"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Junior Standing</w:t>
            </w:r>
          </w:p>
        </w:tc>
        <w:tc>
          <w:tcPr>
            <w:tcW w:w="277" w:type="pct"/>
          </w:tcPr>
          <w:p w14:paraId="51CEA883" w14:textId="77777777" w:rsidR="00C14A3D" w:rsidRPr="00D96E26" w:rsidRDefault="00C14A3D" w:rsidP="00B81DE1">
            <w:pPr>
              <w:rPr>
                <w:rFonts w:asciiTheme="majorHAnsi" w:hAnsiTheme="majorHAnsi"/>
                <w:sz w:val="16"/>
                <w:szCs w:val="16"/>
              </w:rPr>
            </w:pPr>
          </w:p>
        </w:tc>
        <w:tc>
          <w:tcPr>
            <w:tcW w:w="300" w:type="pct"/>
          </w:tcPr>
          <w:p w14:paraId="00239B2F" w14:textId="77777777" w:rsidR="00C14A3D" w:rsidRPr="00D96E26" w:rsidRDefault="00C14A3D" w:rsidP="00B81DE1">
            <w:pPr>
              <w:rPr>
                <w:rFonts w:asciiTheme="majorHAnsi" w:hAnsiTheme="majorHAnsi"/>
                <w:sz w:val="16"/>
                <w:szCs w:val="16"/>
              </w:rPr>
            </w:pPr>
          </w:p>
        </w:tc>
        <w:tc>
          <w:tcPr>
            <w:tcW w:w="305" w:type="pct"/>
          </w:tcPr>
          <w:p w14:paraId="71051BA2" w14:textId="77777777" w:rsidR="00C14A3D" w:rsidRPr="00D96E26" w:rsidRDefault="00C14A3D" w:rsidP="00B81DE1">
            <w:pPr>
              <w:rPr>
                <w:rFonts w:asciiTheme="majorHAnsi" w:hAnsiTheme="majorHAnsi"/>
                <w:sz w:val="16"/>
                <w:szCs w:val="16"/>
              </w:rPr>
            </w:pPr>
          </w:p>
        </w:tc>
      </w:tr>
      <w:tr w:rsidR="00D96E26" w:rsidRPr="00D96E26" w14:paraId="0ADB64A8" w14:textId="77777777" w:rsidTr="00DE6C83">
        <w:tc>
          <w:tcPr>
            <w:tcW w:w="2067" w:type="pct"/>
          </w:tcPr>
          <w:p w14:paraId="26B61B6A"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3000 Principles of Marketing</w:t>
            </w:r>
          </w:p>
        </w:tc>
        <w:tc>
          <w:tcPr>
            <w:tcW w:w="336" w:type="pct"/>
          </w:tcPr>
          <w:p w14:paraId="334674B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30F88E10" w14:textId="48A2B6D1" w:rsidR="00C14A3D" w:rsidRPr="00D96E26" w:rsidRDefault="00C14A3D" w:rsidP="00B81DE1">
            <w:pPr>
              <w:rPr>
                <w:rFonts w:asciiTheme="majorHAnsi" w:hAnsiTheme="majorHAnsi"/>
                <w:sz w:val="16"/>
                <w:szCs w:val="16"/>
              </w:rPr>
            </w:pPr>
            <w:r w:rsidRPr="00D96E26">
              <w:rPr>
                <w:rFonts w:asciiTheme="majorHAnsi" w:hAnsiTheme="majorHAnsi"/>
                <w:sz w:val="16"/>
                <w:szCs w:val="16"/>
              </w:rPr>
              <w:t>Junior Standing</w:t>
            </w:r>
            <w:r w:rsidR="00470567">
              <w:rPr>
                <w:rFonts w:asciiTheme="majorHAnsi" w:hAnsiTheme="majorHAnsi"/>
                <w:sz w:val="16"/>
                <w:szCs w:val="16"/>
              </w:rPr>
              <w:t xml:space="preserve">, </w:t>
            </w:r>
            <w:proofErr w:type="spellStart"/>
            <w:r w:rsidR="00470567">
              <w:rPr>
                <w:rFonts w:asciiTheme="majorHAnsi" w:hAnsiTheme="majorHAnsi"/>
                <w:sz w:val="16"/>
                <w:szCs w:val="16"/>
              </w:rPr>
              <w:t>Coreq</w:t>
            </w:r>
            <w:proofErr w:type="spellEnd"/>
            <w:r w:rsidR="00470567">
              <w:rPr>
                <w:rFonts w:asciiTheme="majorHAnsi" w:hAnsiTheme="majorHAnsi"/>
                <w:sz w:val="16"/>
                <w:szCs w:val="16"/>
              </w:rPr>
              <w:t xml:space="preserve"> COMM 2050</w:t>
            </w:r>
          </w:p>
        </w:tc>
        <w:tc>
          <w:tcPr>
            <w:tcW w:w="277" w:type="pct"/>
          </w:tcPr>
          <w:p w14:paraId="4A6EBFC6" w14:textId="77777777" w:rsidR="00C14A3D" w:rsidRPr="00D96E26" w:rsidRDefault="00C14A3D" w:rsidP="00B81DE1">
            <w:pPr>
              <w:rPr>
                <w:rFonts w:asciiTheme="majorHAnsi" w:hAnsiTheme="majorHAnsi"/>
                <w:sz w:val="16"/>
                <w:szCs w:val="16"/>
              </w:rPr>
            </w:pPr>
          </w:p>
        </w:tc>
        <w:tc>
          <w:tcPr>
            <w:tcW w:w="300" w:type="pct"/>
          </w:tcPr>
          <w:p w14:paraId="15BFDF1B" w14:textId="77777777" w:rsidR="00C14A3D" w:rsidRPr="00D96E26" w:rsidRDefault="00C14A3D" w:rsidP="00B81DE1">
            <w:pPr>
              <w:rPr>
                <w:rFonts w:asciiTheme="majorHAnsi" w:hAnsiTheme="majorHAnsi"/>
                <w:sz w:val="16"/>
                <w:szCs w:val="16"/>
              </w:rPr>
            </w:pPr>
          </w:p>
        </w:tc>
        <w:tc>
          <w:tcPr>
            <w:tcW w:w="305" w:type="pct"/>
          </w:tcPr>
          <w:p w14:paraId="7CDECFEB" w14:textId="77777777" w:rsidR="00C14A3D" w:rsidRPr="00D96E26" w:rsidRDefault="00C14A3D" w:rsidP="00B81DE1">
            <w:pPr>
              <w:rPr>
                <w:rFonts w:asciiTheme="majorHAnsi" w:hAnsiTheme="majorHAnsi"/>
                <w:sz w:val="16"/>
                <w:szCs w:val="16"/>
              </w:rPr>
            </w:pPr>
          </w:p>
        </w:tc>
      </w:tr>
      <w:tr w:rsidR="00D96E26" w:rsidRPr="00D96E26" w14:paraId="1E7CEBB1" w14:textId="77777777" w:rsidTr="00DE6C83">
        <w:tc>
          <w:tcPr>
            <w:tcW w:w="2067" w:type="pct"/>
          </w:tcPr>
          <w:p w14:paraId="1DB1454B"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 3000 Technology in Business</w:t>
            </w:r>
          </w:p>
        </w:tc>
        <w:tc>
          <w:tcPr>
            <w:tcW w:w="336" w:type="pct"/>
          </w:tcPr>
          <w:p w14:paraId="34BC13E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E556874"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Junior Standing</w:t>
            </w:r>
          </w:p>
        </w:tc>
        <w:tc>
          <w:tcPr>
            <w:tcW w:w="277" w:type="pct"/>
          </w:tcPr>
          <w:p w14:paraId="1D94FF90" w14:textId="77777777" w:rsidR="00C14A3D" w:rsidRPr="00D96E26" w:rsidRDefault="00C14A3D" w:rsidP="00B81DE1">
            <w:pPr>
              <w:rPr>
                <w:rFonts w:asciiTheme="majorHAnsi" w:hAnsiTheme="majorHAnsi"/>
                <w:sz w:val="16"/>
                <w:szCs w:val="16"/>
              </w:rPr>
            </w:pPr>
          </w:p>
        </w:tc>
        <w:tc>
          <w:tcPr>
            <w:tcW w:w="300" w:type="pct"/>
          </w:tcPr>
          <w:p w14:paraId="781CED7C" w14:textId="77777777" w:rsidR="00C14A3D" w:rsidRPr="00D96E26" w:rsidRDefault="00C14A3D" w:rsidP="00B81DE1">
            <w:pPr>
              <w:rPr>
                <w:rFonts w:asciiTheme="majorHAnsi" w:hAnsiTheme="majorHAnsi"/>
                <w:sz w:val="16"/>
                <w:szCs w:val="16"/>
              </w:rPr>
            </w:pPr>
          </w:p>
        </w:tc>
        <w:tc>
          <w:tcPr>
            <w:tcW w:w="305" w:type="pct"/>
          </w:tcPr>
          <w:p w14:paraId="08CF9467" w14:textId="77777777" w:rsidR="00C14A3D" w:rsidRPr="00D96E26" w:rsidRDefault="00C14A3D" w:rsidP="00B81DE1">
            <w:pPr>
              <w:rPr>
                <w:rFonts w:asciiTheme="majorHAnsi" w:hAnsiTheme="majorHAnsi"/>
                <w:sz w:val="16"/>
                <w:szCs w:val="16"/>
              </w:rPr>
            </w:pPr>
          </w:p>
        </w:tc>
      </w:tr>
      <w:tr w:rsidR="005E7DCE" w:rsidRPr="00D96E26" w14:paraId="48DB0458" w14:textId="77777777" w:rsidTr="00DE6C83">
        <w:tc>
          <w:tcPr>
            <w:tcW w:w="2067" w:type="pct"/>
          </w:tcPr>
          <w:p w14:paraId="396AA896" w14:textId="77777777" w:rsidR="005E7DCE" w:rsidRPr="00D96E26" w:rsidRDefault="005E7DCE" w:rsidP="005E7DCE">
            <w:pPr>
              <w:rPr>
                <w:rFonts w:asciiTheme="majorHAnsi" w:hAnsiTheme="majorHAnsi"/>
                <w:sz w:val="18"/>
                <w:szCs w:val="18"/>
              </w:rPr>
            </w:pPr>
            <w:r w:rsidRPr="00D96E26">
              <w:rPr>
                <w:rFonts w:asciiTheme="majorHAnsi" w:hAnsiTheme="majorHAnsi"/>
                <w:sz w:val="18"/>
                <w:szCs w:val="18"/>
              </w:rPr>
              <w:t>MGMT 4500 Business Policy and Strategic Management</w:t>
            </w:r>
          </w:p>
        </w:tc>
        <w:tc>
          <w:tcPr>
            <w:tcW w:w="336" w:type="pct"/>
          </w:tcPr>
          <w:p w14:paraId="4BD260AD" w14:textId="77777777" w:rsidR="005E7DCE" w:rsidRPr="00D96E26" w:rsidRDefault="005E7DCE" w:rsidP="005E7DCE">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60D3B30C" w14:textId="61DD5323" w:rsidR="005E7DCE" w:rsidRPr="00D96E26" w:rsidRDefault="005E7DCE" w:rsidP="005E7DCE">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277" w:type="pct"/>
          </w:tcPr>
          <w:p w14:paraId="3488CA46" w14:textId="77777777" w:rsidR="005E7DCE" w:rsidRPr="00D96E26" w:rsidRDefault="005E7DCE" w:rsidP="005E7DCE">
            <w:pPr>
              <w:tabs>
                <w:tab w:val="left" w:pos="3060"/>
              </w:tabs>
              <w:rPr>
                <w:rFonts w:asciiTheme="majorHAnsi" w:hAnsiTheme="majorHAnsi"/>
                <w:sz w:val="16"/>
                <w:szCs w:val="16"/>
              </w:rPr>
            </w:pPr>
          </w:p>
        </w:tc>
        <w:tc>
          <w:tcPr>
            <w:tcW w:w="300" w:type="pct"/>
          </w:tcPr>
          <w:p w14:paraId="7EC49D04" w14:textId="77777777" w:rsidR="005E7DCE" w:rsidRPr="00D96E26" w:rsidRDefault="005E7DCE" w:rsidP="005E7DCE">
            <w:pPr>
              <w:tabs>
                <w:tab w:val="left" w:pos="3060"/>
              </w:tabs>
              <w:rPr>
                <w:rFonts w:asciiTheme="majorHAnsi" w:hAnsiTheme="majorHAnsi"/>
                <w:sz w:val="16"/>
                <w:szCs w:val="16"/>
              </w:rPr>
            </w:pPr>
          </w:p>
        </w:tc>
        <w:tc>
          <w:tcPr>
            <w:tcW w:w="305" w:type="pct"/>
          </w:tcPr>
          <w:p w14:paraId="57C8AE7E" w14:textId="77777777" w:rsidR="005E7DCE" w:rsidRPr="00D96E26" w:rsidRDefault="005E7DCE" w:rsidP="005E7DCE">
            <w:pPr>
              <w:tabs>
                <w:tab w:val="left" w:pos="3060"/>
              </w:tabs>
              <w:rPr>
                <w:rFonts w:asciiTheme="majorHAnsi" w:hAnsiTheme="majorHAnsi"/>
                <w:sz w:val="16"/>
                <w:szCs w:val="16"/>
              </w:rPr>
            </w:pPr>
          </w:p>
        </w:tc>
      </w:tr>
      <w:tr w:rsidR="00D96E26" w:rsidRPr="00D96E26" w14:paraId="25445110" w14:textId="77777777" w:rsidTr="00DE6C83">
        <w:tc>
          <w:tcPr>
            <w:tcW w:w="2067" w:type="pct"/>
            <w:shd w:val="clear" w:color="auto" w:fill="D9D9D9" w:themeFill="background1" w:themeFillShade="D9"/>
          </w:tcPr>
          <w:p w14:paraId="15428561"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International Studies</w:t>
            </w:r>
          </w:p>
        </w:tc>
        <w:tc>
          <w:tcPr>
            <w:tcW w:w="336" w:type="pct"/>
            <w:shd w:val="clear" w:color="auto" w:fill="D9D9D9" w:themeFill="background1" w:themeFillShade="D9"/>
          </w:tcPr>
          <w:p w14:paraId="340392CF"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3</w:t>
            </w:r>
          </w:p>
        </w:tc>
        <w:tc>
          <w:tcPr>
            <w:tcW w:w="1715" w:type="pct"/>
            <w:shd w:val="clear" w:color="auto" w:fill="D9D9D9" w:themeFill="background1" w:themeFillShade="D9"/>
          </w:tcPr>
          <w:p w14:paraId="0823EE5D" w14:textId="77777777"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657C0D1F"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631045F6"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0258D732" w14:textId="77777777" w:rsidR="00C14A3D" w:rsidRPr="00D96E26" w:rsidRDefault="00C14A3D" w:rsidP="00B81DE1">
            <w:pPr>
              <w:rPr>
                <w:rFonts w:asciiTheme="majorHAnsi" w:hAnsiTheme="majorHAnsi"/>
                <w:sz w:val="16"/>
                <w:szCs w:val="16"/>
              </w:rPr>
            </w:pPr>
          </w:p>
        </w:tc>
      </w:tr>
      <w:tr w:rsidR="00D96E26" w:rsidRPr="00D96E26" w14:paraId="3170299A" w14:textId="77777777" w:rsidTr="00DE6C83">
        <w:tc>
          <w:tcPr>
            <w:tcW w:w="2067" w:type="pct"/>
          </w:tcPr>
          <w:p w14:paraId="48E6999F" w14:textId="13059CA8" w:rsidR="00C14A3D" w:rsidRPr="00D96E26" w:rsidRDefault="00B81DE1" w:rsidP="00B81DE1">
            <w:pPr>
              <w:rPr>
                <w:rFonts w:asciiTheme="majorHAnsi" w:hAnsiTheme="majorHAnsi"/>
                <w:sz w:val="18"/>
                <w:szCs w:val="18"/>
              </w:rPr>
            </w:pPr>
            <w:r w:rsidRPr="00D96E26">
              <w:rPr>
                <w:rFonts w:asciiTheme="majorHAnsi" w:hAnsiTheme="majorHAnsi"/>
                <w:sz w:val="18"/>
                <w:szCs w:val="18"/>
              </w:rPr>
              <w:t xml:space="preserve">ACCT 4370, MKTG/INTB 4200, FNCE/INTB 4370, </w:t>
            </w:r>
            <w:r w:rsidRPr="00D96E26">
              <w:rPr>
                <w:rFonts w:asciiTheme="majorHAnsi" w:hAnsiTheme="majorHAnsi"/>
                <w:sz w:val="18"/>
                <w:szCs w:val="18"/>
              </w:rPr>
              <w:br/>
              <w:t>MGMT/INTB 4400, RISK 4509</w:t>
            </w:r>
          </w:p>
        </w:tc>
        <w:tc>
          <w:tcPr>
            <w:tcW w:w="336" w:type="pct"/>
          </w:tcPr>
          <w:p w14:paraId="51A04C31"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0D97CF11"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Choose one</w:t>
            </w:r>
          </w:p>
        </w:tc>
        <w:tc>
          <w:tcPr>
            <w:tcW w:w="277" w:type="pct"/>
          </w:tcPr>
          <w:p w14:paraId="13EF7BCC" w14:textId="77777777" w:rsidR="00C14A3D" w:rsidRPr="00D96E26" w:rsidRDefault="00C14A3D" w:rsidP="00B81DE1">
            <w:pPr>
              <w:rPr>
                <w:rFonts w:asciiTheme="majorHAnsi" w:hAnsiTheme="majorHAnsi"/>
                <w:sz w:val="16"/>
                <w:szCs w:val="16"/>
              </w:rPr>
            </w:pPr>
          </w:p>
        </w:tc>
        <w:tc>
          <w:tcPr>
            <w:tcW w:w="300" w:type="pct"/>
          </w:tcPr>
          <w:p w14:paraId="656CF28F" w14:textId="77777777" w:rsidR="00C14A3D" w:rsidRPr="00D96E26" w:rsidRDefault="00C14A3D" w:rsidP="00B81DE1">
            <w:pPr>
              <w:rPr>
                <w:rFonts w:asciiTheme="majorHAnsi" w:hAnsiTheme="majorHAnsi"/>
                <w:sz w:val="16"/>
                <w:szCs w:val="16"/>
              </w:rPr>
            </w:pPr>
          </w:p>
        </w:tc>
        <w:tc>
          <w:tcPr>
            <w:tcW w:w="305" w:type="pct"/>
          </w:tcPr>
          <w:p w14:paraId="1FA253A8" w14:textId="77777777" w:rsidR="00C14A3D" w:rsidRPr="00D96E26" w:rsidRDefault="00C14A3D" w:rsidP="00B81DE1">
            <w:pPr>
              <w:rPr>
                <w:rFonts w:asciiTheme="majorHAnsi" w:hAnsiTheme="majorHAnsi"/>
                <w:sz w:val="16"/>
                <w:szCs w:val="16"/>
              </w:rPr>
            </w:pPr>
          </w:p>
        </w:tc>
      </w:tr>
      <w:tr w:rsidR="00D96E26" w:rsidRPr="00D96E26" w14:paraId="67E0FB2C" w14:textId="77777777" w:rsidTr="00DE6C83">
        <w:tc>
          <w:tcPr>
            <w:tcW w:w="2067" w:type="pct"/>
            <w:shd w:val="clear" w:color="auto" w:fill="D9D9D9" w:themeFill="background1" w:themeFillShade="D9"/>
          </w:tcPr>
          <w:p w14:paraId="36F8BD0E"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Major: Marketing</w:t>
            </w:r>
          </w:p>
        </w:tc>
        <w:tc>
          <w:tcPr>
            <w:tcW w:w="336" w:type="pct"/>
            <w:shd w:val="clear" w:color="auto" w:fill="D9D9D9" w:themeFill="background1" w:themeFillShade="D9"/>
          </w:tcPr>
          <w:p w14:paraId="7F79A031"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24</w:t>
            </w:r>
          </w:p>
        </w:tc>
        <w:tc>
          <w:tcPr>
            <w:tcW w:w="1715" w:type="pct"/>
            <w:shd w:val="clear" w:color="auto" w:fill="D9D9D9" w:themeFill="background1" w:themeFillShade="D9"/>
          </w:tcPr>
          <w:p w14:paraId="78037D65" w14:textId="77777777"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38EE86CD"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31B62ABC"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349233FB" w14:textId="77777777" w:rsidR="00C14A3D" w:rsidRPr="00D96E26" w:rsidRDefault="00C14A3D" w:rsidP="00B81DE1">
            <w:pPr>
              <w:rPr>
                <w:rFonts w:asciiTheme="majorHAnsi" w:hAnsiTheme="majorHAnsi"/>
                <w:sz w:val="16"/>
                <w:szCs w:val="16"/>
              </w:rPr>
            </w:pPr>
          </w:p>
        </w:tc>
      </w:tr>
      <w:tr w:rsidR="00D96E26" w:rsidRPr="00D96E26" w14:paraId="227532D2" w14:textId="77777777" w:rsidTr="00DE6C83">
        <w:tc>
          <w:tcPr>
            <w:tcW w:w="2067" w:type="pct"/>
          </w:tcPr>
          <w:p w14:paraId="3D10C2C4"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3100 Marketing Research</w:t>
            </w:r>
          </w:p>
        </w:tc>
        <w:tc>
          <w:tcPr>
            <w:tcW w:w="336" w:type="pct"/>
          </w:tcPr>
          <w:p w14:paraId="470CB5BD"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DA4FA03"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BANA 2010 and MKTG 3000</w:t>
            </w:r>
          </w:p>
        </w:tc>
        <w:tc>
          <w:tcPr>
            <w:tcW w:w="277" w:type="pct"/>
          </w:tcPr>
          <w:p w14:paraId="4D182393" w14:textId="77777777" w:rsidR="00C14A3D" w:rsidRPr="00D96E26" w:rsidRDefault="00C14A3D" w:rsidP="00B81DE1">
            <w:pPr>
              <w:rPr>
                <w:rFonts w:asciiTheme="majorHAnsi" w:hAnsiTheme="majorHAnsi"/>
                <w:sz w:val="16"/>
                <w:szCs w:val="16"/>
              </w:rPr>
            </w:pPr>
          </w:p>
        </w:tc>
        <w:tc>
          <w:tcPr>
            <w:tcW w:w="300" w:type="pct"/>
          </w:tcPr>
          <w:p w14:paraId="32199A1E" w14:textId="77777777" w:rsidR="00C14A3D" w:rsidRPr="00D96E26" w:rsidRDefault="00C14A3D" w:rsidP="00B81DE1">
            <w:pPr>
              <w:rPr>
                <w:rFonts w:asciiTheme="majorHAnsi" w:hAnsiTheme="majorHAnsi"/>
                <w:sz w:val="16"/>
                <w:szCs w:val="16"/>
              </w:rPr>
            </w:pPr>
          </w:p>
        </w:tc>
        <w:tc>
          <w:tcPr>
            <w:tcW w:w="305" w:type="pct"/>
          </w:tcPr>
          <w:p w14:paraId="1B3A30F7" w14:textId="77777777" w:rsidR="00C14A3D" w:rsidRPr="00D96E26" w:rsidRDefault="00C14A3D" w:rsidP="00B81DE1">
            <w:pPr>
              <w:rPr>
                <w:rFonts w:asciiTheme="majorHAnsi" w:hAnsiTheme="majorHAnsi"/>
                <w:sz w:val="16"/>
                <w:szCs w:val="16"/>
              </w:rPr>
            </w:pPr>
          </w:p>
        </w:tc>
      </w:tr>
      <w:tr w:rsidR="00D96E26" w:rsidRPr="00D96E26" w14:paraId="61EFC309" w14:textId="77777777" w:rsidTr="00DE6C83">
        <w:tc>
          <w:tcPr>
            <w:tcW w:w="2067" w:type="pct"/>
          </w:tcPr>
          <w:p w14:paraId="052B79E2"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4050 Applied Marketing Management</w:t>
            </w:r>
          </w:p>
        </w:tc>
        <w:tc>
          <w:tcPr>
            <w:tcW w:w="336" w:type="pct"/>
          </w:tcPr>
          <w:p w14:paraId="6FEF938A"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4FBF710" w14:textId="3FF8FC57" w:rsidR="00C14A3D" w:rsidRPr="00D96E26" w:rsidRDefault="00C14A3D" w:rsidP="00470567">
            <w:pPr>
              <w:rPr>
                <w:rFonts w:asciiTheme="majorHAnsi" w:hAnsiTheme="majorHAnsi"/>
                <w:sz w:val="16"/>
                <w:szCs w:val="16"/>
              </w:rPr>
            </w:pPr>
            <w:r w:rsidRPr="00D96E26">
              <w:rPr>
                <w:rFonts w:asciiTheme="majorHAnsi" w:hAnsiTheme="majorHAnsi"/>
                <w:sz w:val="16"/>
                <w:szCs w:val="16"/>
              </w:rPr>
              <w:t>MKTG 3000</w:t>
            </w:r>
          </w:p>
        </w:tc>
        <w:tc>
          <w:tcPr>
            <w:tcW w:w="277" w:type="pct"/>
          </w:tcPr>
          <w:p w14:paraId="61420A3C" w14:textId="77777777" w:rsidR="00C14A3D" w:rsidRPr="00D96E26" w:rsidRDefault="00C14A3D" w:rsidP="00B81DE1">
            <w:pPr>
              <w:rPr>
                <w:rFonts w:asciiTheme="majorHAnsi" w:hAnsiTheme="majorHAnsi"/>
                <w:sz w:val="16"/>
                <w:szCs w:val="16"/>
              </w:rPr>
            </w:pPr>
          </w:p>
        </w:tc>
        <w:tc>
          <w:tcPr>
            <w:tcW w:w="300" w:type="pct"/>
          </w:tcPr>
          <w:p w14:paraId="3D8F8F71" w14:textId="77777777" w:rsidR="00C14A3D" w:rsidRPr="00D96E26" w:rsidRDefault="00C14A3D" w:rsidP="00B81DE1">
            <w:pPr>
              <w:rPr>
                <w:rFonts w:asciiTheme="majorHAnsi" w:hAnsiTheme="majorHAnsi"/>
                <w:sz w:val="16"/>
                <w:szCs w:val="16"/>
              </w:rPr>
            </w:pPr>
          </w:p>
        </w:tc>
        <w:tc>
          <w:tcPr>
            <w:tcW w:w="305" w:type="pct"/>
          </w:tcPr>
          <w:p w14:paraId="477EAE41" w14:textId="77777777" w:rsidR="00C14A3D" w:rsidRPr="00D96E26" w:rsidRDefault="00C14A3D" w:rsidP="00B81DE1">
            <w:pPr>
              <w:rPr>
                <w:rFonts w:asciiTheme="majorHAnsi" w:hAnsiTheme="majorHAnsi"/>
                <w:sz w:val="16"/>
                <w:szCs w:val="16"/>
              </w:rPr>
            </w:pPr>
          </w:p>
        </w:tc>
      </w:tr>
      <w:tr w:rsidR="00D96E26" w:rsidRPr="00D96E26" w14:paraId="72CC3FE3" w14:textId="77777777" w:rsidTr="00DE6C83">
        <w:tc>
          <w:tcPr>
            <w:tcW w:w="2067" w:type="pct"/>
          </w:tcPr>
          <w:p w14:paraId="461A1ECA"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Elective</w:t>
            </w:r>
          </w:p>
        </w:tc>
        <w:tc>
          <w:tcPr>
            <w:tcW w:w="336" w:type="pct"/>
          </w:tcPr>
          <w:p w14:paraId="731C0226"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148B52AF" w14:textId="77777777" w:rsidR="00C14A3D" w:rsidRPr="00D96E26" w:rsidRDefault="00C14A3D" w:rsidP="00B81DE1">
            <w:pPr>
              <w:rPr>
                <w:rFonts w:asciiTheme="majorHAnsi" w:hAnsiTheme="majorHAnsi"/>
                <w:sz w:val="16"/>
                <w:szCs w:val="16"/>
              </w:rPr>
            </w:pPr>
          </w:p>
        </w:tc>
        <w:tc>
          <w:tcPr>
            <w:tcW w:w="277" w:type="pct"/>
          </w:tcPr>
          <w:p w14:paraId="3FEFC630" w14:textId="77777777" w:rsidR="00C14A3D" w:rsidRPr="00D96E26" w:rsidRDefault="00C14A3D" w:rsidP="00B81DE1">
            <w:pPr>
              <w:rPr>
                <w:rFonts w:asciiTheme="majorHAnsi" w:hAnsiTheme="majorHAnsi"/>
                <w:sz w:val="16"/>
                <w:szCs w:val="16"/>
              </w:rPr>
            </w:pPr>
          </w:p>
        </w:tc>
        <w:tc>
          <w:tcPr>
            <w:tcW w:w="300" w:type="pct"/>
          </w:tcPr>
          <w:p w14:paraId="6C92E545" w14:textId="77777777" w:rsidR="00C14A3D" w:rsidRPr="00D96E26" w:rsidRDefault="00C14A3D" w:rsidP="00B81DE1">
            <w:pPr>
              <w:rPr>
                <w:rFonts w:asciiTheme="majorHAnsi" w:hAnsiTheme="majorHAnsi"/>
                <w:sz w:val="16"/>
                <w:szCs w:val="16"/>
              </w:rPr>
            </w:pPr>
          </w:p>
        </w:tc>
        <w:tc>
          <w:tcPr>
            <w:tcW w:w="305" w:type="pct"/>
          </w:tcPr>
          <w:p w14:paraId="5A726CFE" w14:textId="77777777" w:rsidR="00C14A3D" w:rsidRPr="00D96E26" w:rsidRDefault="00C14A3D" w:rsidP="00B81DE1">
            <w:pPr>
              <w:rPr>
                <w:rFonts w:asciiTheme="majorHAnsi" w:hAnsiTheme="majorHAnsi"/>
                <w:sz w:val="16"/>
                <w:szCs w:val="16"/>
              </w:rPr>
            </w:pPr>
          </w:p>
        </w:tc>
      </w:tr>
      <w:tr w:rsidR="00D96E26" w:rsidRPr="00D96E26" w14:paraId="65CF2425" w14:textId="77777777" w:rsidTr="00DE6C83">
        <w:tc>
          <w:tcPr>
            <w:tcW w:w="2067" w:type="pct"/>
          </w:tcPr>
          <w:p w14:paraId="20BBCBB9"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Elective</w:t>
            </w:r>
          </w:p>
        </w:tc>
        <w:tc>
          <w:tcPr>
            <w:tcW w:w="336" w:type="pct"/>
          </w:tcPr>
          <w:p w14:paraId="5F832D2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66927A9" w14:textId="77777777" w:rsidR="00C14A3D" w:rsidRPr="00D96E26" w:rsidRDefault="00C14A3D" w:rsidP="00B81DE1">
            <w:pPr>
              <w:rPr>
                <w:rFonts w:asciiTheme="majorHAnsi" w:hAnsiTheme="majorHAnsi"/>
                <w:sz w:val="16"/>
                <w:szCs w:val="16"/>
              </w:rPr>
            </w:pPr>
          </w:p>
        </w:tc>
        <w:tc>
          <w:tcPr>
            <w:tcW w:w="277" w:type="pct"/>
          </w:tcPr>
          <w:p w14:paraId="4B235217" w14:textId="77777777" w:rsidR="00C14A3D" w:rsidRPr="00D96E26" w:rsidRDefault="00C14A3D" w:rsidP="00B81DE1">
            <w:pPr>
              <w:rPr>
                <w:rFonts w:asciiTheme="majorHAnsi" w:hAnsiTheme="majorHAnsi"/>
                <w:sz w:val="16"/>
                <w:szCs w:val="16"/>
              </w:rPr>
            </w:pPr>
          </w:p>
        </w:tc>
        <w:tc>
          <w:tcPr>
            <w:tcW w:w="300" w:type="pct"/>
          </w:tcPr>
          <w:p w14:paraId="25111213" w14:textId="77777777" w:rsidR="00C14A3D" w:rsidRPr="00D96E26" w:rsidRDefault="00C14A3D" w:rsidP="00B81DE1">
            <w:pPr>
              <w:rPr>
                <w:rFonts w:asciiTheme="majorHAnsi" w:hAnsiTheme="majorHAnsi"/>
                <w:sz w:val="16"/>
                <w:szCs w:val="16"/>
              </w:rPr>
            </w:pPr>
          </w:p>
        </w:tc>
        <w:tc>
          <w:tcPr>
            <w:tcW w:w="305" w:type="pct"/>
          </w:tcPr>
          <w:p w14:paraId="1AEF34F4" w14:textId="77777777" w:rsidR="00C14A3D" w:rsidRPr="00D96E26" w:rsidRDefault="00C14A3D" w:rsidP="00B81DE1">
            <w:pPr>
              <w:rPr>
                <w:rFonts w:asciiTheme="majorHAnsi" w:hAnsiTheme="majorHAnsi"/>
                <w:sz w:val="16"/>
                <w:szCs w:val="16"/>
              </w:rPr>
            </w:pPr>
          </w:p>
        </w:tc>
      </w:tr>
      <w:tr w:rsidR="00D96E26" w:rsidRPr="00D96E26" w14:paraId="509DC0B9" w14:textId="77777777" w:rsidTr="00DE6C83">
        <w:tc>
          <w:tcPr>
            <w:tcW w:w="2067" w:type="pct"/>
          </w:tcPr>
          <w:p w14:paraId="56AA7F6C"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ISMG/MKTG 4760 Customer Relationship Management</w:t>
            </w:r>
          </w:p>
        </w:tc>
        <w:tc>
          <w:tcPr>
            <w:tcW w:w="336" w:type="pct"/>
          </w:tcPr>
          <w:p w14:paraId="65E74639"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747DD970"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MKTG 3000 and ISMG 3000</w:t>
            </w:r>
          </w:p>
        </w:tc>
        <w:tc>
          <w:tcPr>
            <w:tcW w:w="277" w:type="pct"/>
          </w:tcPr>
          <w:p w14:paraId="1B0B8AA3" w14:textId="77777777" w:rsidR="00C14A3D" w:rsidRPr="00D96E26" w:rsidRDefault="00C14A3D" w:rsidP="00B81DE1">
            <w:pPr>
              <w:rPr>
                <w:rFonts w:asciiTheme="majorHAnsi" w:hAnsiTheme="majorHAnsi"/>
                <w:sz w:val="16"/>
                <w:szCs w:val="16"/>
              </w:rPr>
            </w:pPr>
          </w:p>
        </w:tc>
        <w:tc>
          <w:tcPr>
            <w:tcW w:w="300" w:type="pct"/>
          </w:tcPr>
          <w:p w14:paraId="24D246E3" w14:textId="77777777" w:rsidR="00C14A3D" w:rsidRPr="00D96E26" w:rsidRDefault="00C14A3D" w:rsidP="00B81DE1">
            <w:pPr>
              <w:rPr>
                <w:rFonts w:asciiTheme="majorHAnsi" w:hAnsiTheme="majorHAnsi"/>
                <w:sz w:val="16"/>
                <w:szCs w:val="16"/>
              </w:rPr>
            </w:pPr>
          </w:p>
        </w:tc>
        <w:tc>
          <w:tcPr>
            <w:tcW w:w="305" w:type="pct"/>
          </w:tcPr>
          <w:p w14:paraId="31F64ABB" w14:textId="77777777" w:rsidR="00C14A3D" w:rsidRPr="00D96E26" w:rsidRDefault="00C14A3D" w:rsidP="00B81DE1">
            <w:pPr>
              <w:rPr>
                <w:rFonts w:asciiTheme="majorHAnsi" w:hAnsiTheme="majorHAnsi"/>
                <w:sz w:val="16"/>
                <w:szCs w:val="16"/>
              </w:rPr>
            </w:pPr>
          </w:p>
        </w:tc>
      </w:tr>
      <w:tr w:rsidR="00D96E26" w:rsidRPr="00D96E26" w14:paraId="6242B428" w14:textId="77777777" w:rsidTr="00DE6C83">
        <w:tc>
          <w:tcPr>
            <w:tcW w:w="2067" w:type="pct"/>
          </w:tcPr>
          <w:p w14:paraId="4EF75C69"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 3500 Enterprise Data and Content Management</w:t>
            </w:r>
          </w:p>
        </w:tc>
        <w:tc>
          <w:tcPr>
            <w:tcW w:w="336" w:type="pct"/>
          </w:tcPr>
          <w:p w14:paraId="02A114DF"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78AA51A0"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ISMG 2050</w:t>
            </w:r>
          </w:p>
        </w:tc>
        <w:tc>
          <w:tcPr>
            <w:tcW w:w="277" w:type="pct"/>
          </w:tcPr>
          <w:p w14:paraId="390A642F" w14:textId="77777777" w:rsidR="00C14A3D" w:rsidRPr="00D96E26" w:rsidRDefault="00C14A3D" w:rsidP="00B81DE1">
            <w:pPr>
              <w:rPr>
                <w:rFonts w:asciiTheme="majorHAnsi" w:hAnsiTheme="majorHAnsi"/>
                <w:sz w:val="16"/>
                <w:szCs w:val="16"/>
              </w:rPr>
            </w:pPr>
          </w:p>
        </w:tc>
        <w:tc>
          <w:tcPr>
            <w:tcW w:w="300" w:type="pct"/>
          </w:tcPr>
          <w:p w14:paraId="5EB22F9F" w14:textId="77777777" w:rsidR="00C14A3D" w:rsidRPr="00D96E26" w:rsidRDefault="00C14A3D" w:rsidP="00B81DE1">
            <w:pPr>
              <w:rPr>
                <w:rFonts w:asciiTheme="majorHAnsi" w:hAnsiTheme="majorHAnsi"/>
                <w:sz w:val="16"/>
                <w:szCs w:val="16"/>
              </w:rPr>
            </w:pPr>
          </w:p>
        </w:tc>
        <w:tc>
          <w:tcPr>
            <w:tcW w:w="305" w:type="pct"/>
          </w:tcPr>
          <w:p w14:paraId="74D9CAB7" w14:textId="77777777" w:rsidR="00C14A3D" w:rsidRPr="00D96E26" w:rsidRDefault="00C14A3D" w:rsidP="00B81DE1">
            <w:pPr>
              <w:rPr>
                <w:rFonts w:asciiTheme="majorHAnsi" w:hAnsiTheme="majorHAnsi"/>
                <w:sz w:val="16"/>
                <w:szCs w:val="16"/>
              </w:rPr>
            </w:pPr>
          </w:p>
        </w:tc>
      </w:tr>
      <w:tr w:rsidR="00D96E26" w:rsidRPr="00D96E26" w14:paraId="18671458" w14:textId="77777777" w:rsidTr="00DE6C83">
        <w:tc>
          <w:tcPr>
            <w:tcW w:w="2067" w:type="pct"/>
          </w:tcPr>
          <w:p w14:paraId="34064F1A"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 xml:space="preserve">ISMG 3600 System Strategy, Architecture and Design </w:t>
            </w:r>
          </w:p>
        </w:tc>
        <w:tc>
          <w:tcPr>
            <w:tcW w:w="336" w:type="pct"/>
          </w:tcPr>
          <w:p w14:paraId="711579D9"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FF07F21"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 xml:space="preserve">ISMG 2050, </w:t>
            </w:r>
            <w:proofErr w:type="spellStart"/>
            <w:r w:rsidRPr="00D96E26">
              <w:rPr>
                <w:rFonts w:asciiTheme="majorHAnsi" w:hAnsiTheme="majorHAnsi"/>
                <w:sz w:val="16"/>
                <w:szCs w:val="16"/>
              </w:rPr>
              <w:t>Coreq</w:t>
            </w:r>
            <w:proofErr w:type="spellEnd"/>
            <w:r w:rsidRPr="00D96E26">
              <w:rPr>
                <w:rFonts w:asciiTheme="majorHAnsi" w:hAnsiTheme="majorHAnsi"/>
                <w:sz w:val="16"/>
                <w:szCs w:val="16"/>
              </w:rPr>
              <w:t xml:space="preserve"> ISMG 3500</w:t>
            </w:r>
          </w:p>
        </w:tc>
        <w:tc>
          <w:tcPr>
            <w:tcW w:w="277" w:type="pct"/>
          </w:tcPr>
          <w:p w14:paraId="2849F439" w14:textId="77777777" w:rsidR="00C14A3D" w:rsidRPr="00D96E26" w:rsidRDefault="00C14A3D" w:rsidP="00B81DE1">
            <w:pPr>
              <w:rPr>
                <w:rFonts w:asciiTheme="majorHAnsi" w:hAnsiTheme="majorHAnsi"/>
                <w:sz w:val="16"/>
                <w:szCs w:val="16"/>
              </w:rPr>
            </w:pPr>
          </w:p>
        </w:tc>
        <w:tc>
          <w:tcPr>
            <w:tcW w:w="300" w:type="pct"/>
          </w:tcPr>
          <w:p w14:paraId="382B0360" w14:textId="77777777" w:rsidR="00C14A3D" w:rsidRPr="00D96E26" w:rsidRDefault="00C14A3D" w:rsidP="00B81DE1">
            <w:pPr>
              <w:rPr>
                <w:rFonts w:asciiTheme="majorHAnsi" w:hAnsiTheme="majorHAnsi"/>
                <w:sz w:val="16"/>
                <w:szCs w:val="16"/>
              </w:rPr>
            </w:pPr>
          </w:p>
        </w:tc>
        <w:tc>
          <w:tcPr>
            <w:tcW w:w="305" w:type="pct"/>
          </w:tcPr>
          <w:p w14:paraId="652D5D74" w14:textId="77777777" w:rsidR="00C14A3D" w:rsidRPr="00D96E26" w:rsidRDefault="00C14A3D" w:rsidP="00B81DE1">
            <w:pPr>
              <w:rPr>
                <w:rFonts w:asciiTheme="majorHAnsi" w:hAnsiTheme="majorHAnsi"/>
                <w:sz w:val="16"/>
                <w:szCs w:val="16"/>
              </w:rPr>
            </w:pPr>
          </w:p>
        </w:tc>
      </w:tr>
      <w:tr w:rsidR="00D96E26" w:rsidRPr="00D96E26" w14:paraId="7446D46F" w14:textId="77777777" w:rsidTr="00DE6C83">
        <w:tc>
          <w:tcPr>
            <w:tcW w:w="2067" w:type="pct"/>
          </w:tcPr>
          <w:p w14:paraId="45842858"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ISMG/MGMT 4900 Project Management and Practice</w:t>
            </w:r>
          </w:p>
        </w:tc>
        <w:tc>
          <w:tcPr>
            <w:tcW w:w="336" w:type="pct"/>
          </w:tcPr>
          <w:p w14:paraId="7A0C908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F11A612"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 xml:space="preserve">Either MGMT 3000, MKTG 3000, and ISMG 3000 </w:t>
            </w:r>
            <w:r w:rsidRPr="00D96E26">
              <w:rPr>
                <w:rFonts w:asciiTheme="majorHAnsi" w:hAnsiTheme="majorHAnsi"/>
                <w:b/>
                <w:sz w:val="16"/>
                <w:szCs w:val="16"/>
              </w:rPr>
              <w:t>OR</w:t>
            </w:r>
            <w:r w:rsidRPr="00D96E26">
              <w:rPr>
                <w:rFonts w:asciiTheme="majorHAnsi" w:hAnsiTheme="majorHAnsi"/>
                <w:sz w:val="16"/>
                <w:szCs w:val="16"/>
              </w:rPr>
              <w:t xml:space="preserve"> ISMG 3000, ISMG 3500, and ISMG 3600</w:t>
            </w:r>
          </w:p>
        </w:tc>
        <w:tc>
          <w:tcPr>
            <w:tcW w:w="277" w:type="pct"/>
          </w:tcPr>
          <w:p w14:paraId="731CD355" w14:textId="77777777" w:rsidR="00C14A3D" w:rsidRPr="00D96E26" w:rsidRDefault="00C14A3D" w:rsidP="00B81DE1">
            <w:pPr>
              <w:rPr>
                <w:rFonts w:asciiTheme="majorHAnsi" w:hAnsiTheme="majorHAnsi"/>
                <w:sz w:val="16"/>
                <w:szCs w:val="16"/>
              </w:rPr>
            </w:pPr>
          </w:p>
        </w:tc>
        <w:tc>
          <w:tcPr>
            <w:tcW w:w="300" w:type="pct"/>
          </w:tcPr>
          <w:p w14:paraId="33E45911" w14:textId="77777777" w:rsidR="00C14A3D" w:rsidRPr="00D96E26" w:rsidRDefault="00C14A3D" w:rsidP="00B81DE1">
            <w:pPr>
              <w:rPr>
                <w:rFonts w:asciiTheme="majorHAnsi" w:hAnsiTheme="majorHAnsi"/>
                <w:sz w:val="16"/>
                <w:szCs w:val="16"/>
              </w:rPr>
            </w:pPr>
          </w:p>
        </w:tc>
        <w:tc>
          <w:tcPr>
            <w:tcW w:w="305" w:type="pct"/>
          </w:tcPr>
          <w:p w14:paraId="5A39BE4F" w14:textId="77777777" w:rsidR="00C14A3D" w:rsidRPr="00D96E26" w:rsidRDefault="00C14A3D" w:rsidP="00B81DE1">
            <w:pPr>
              <w:rPr>
                <w:rFonts w:asciiTheme="majorHAnsi" w:hAnsiTheme="majorHAnsi"/>
                <w:sz w:val="16"/>
                <w:szCs w:val="16"/>
              </w:rPr>
            </w:pPr>
          </w:p>
        </w:tc>
      </w:tr>
      <w:tr w:rsidR="00D96E26" w:rsidRPr="00D96E26" w14:paraId="5AE683F3" w14:textId="77777777" w:rsidTr="00DE6C83">
        <w:tc>
          <w:tcPr>
            <w:tcW w:w="2067" w:type="pct"/>
            <w:shd w:val="clear" w:color="auto" w:fill="D9D9D9" w:themeFill="background1" w:themeFillShade="D9"/>
          </w:tcPr>
          <w:p w14:paraId="5C508A34"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Foreign Language Proficiency</w:t>
            </w:r>
          </w:p>
        </w:tc>
        <w:tc>
          <w:tcPr>
            <w:tcW w:w="336" w:type="pct"/>
            <w:shd w:val="clear" w:color="auto" w:fill="D9D9D9" w:themeFill="background1" w:themeFillShade="D9"/>
          </w:tcPr>
          <w:p w14:paraId="18D2CBAD"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10*</w:t>
            </w:r>
          </w:p>
        </w:tc>
        <w:tc>
          <w:tcPr>
            <w:tcW w:w="1715" w:type="pct"/>
            <w:shd w:val="clear" w:color="auto" w:fill="D9D9D9" w:themeFill="background1" w:themeFillShade="D9"/>
          </w:tcPr>
          <w:p w14:paraId="69DC7D11"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*If proficiency is met, student is responsible for completing 10 additional electives</w:t>
            </w:r>
          </w:p>
        </w:tc>
        <w:tc>
          <w:tcPr>
            <w:tcW w:w="277" w:type="pct"/>
            <w:shd w:val="clear" w:color="auto" w:fill="D9D9D9" w:themeFill="background1" w:themeFillShade="D9"/>
          </w:tcPr>
          <w:p w14:paraId="4AB6F17B"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675AE2A2"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24B550B9" w14:textId="77777777" w:rsidR="00C14A3D" w:rsidRPr="00D96E26" w:rsidRDefault="00C14A3D" w:rsidP="00B81DE1">
            <w:pPr>
              <w:rPr>
                <w:rFonts w:asciiTheme="majorHAnsi" w:hAnsiTheme="majorHAnsi"/>
                <w:sz w:val="16"/>
                <w:szCs w:val="16"/>
              </w:rPr>
            </w:pPr>
          </w:p>
        </w:tc>
      </w:tr>
      <w:tr w:rsidR="00D96E26" w:rsidRPr="00D96E26" w14:paraId="3EC5CE2C" w14:textId="77777777" w:rsidTr="00DE6C83">
        <w:tc>
          <w:tcPr>
            <w:tcW w:w="2067" w:type="pct"/>
            <w:shd w:val="clear" w:color="auto" w:fill="D9D9D9" w:themeFill="background1" w:themeFillShade="D9"/>
          </w:tcPr>
          <w:p w14:paraId="5860EAB3"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Other Courses-Electives</w:t>
            </w:r>
          </w:p>
        </w:tc>
        <w:tc>
          <w:tcPr>
            <w:tcW w:w="336" w:type="pct"/>
            <w:shd w:val="clear" w:color="auto" w:fill="D9D9D9" w:themeFill="background1" w:themeFillShade="D9"/>
          </w:tcPr>
          <w:p w14:paraId="1918C4AC"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4*</w:t>
            </w:r>
          </w:p>
        </w:tc>
        <w:tc>
          <w:tcPr>
            <w:tcW w:w="1715" w:type="pct"/>
            <w:shd w:val="clear" w:color="auto" w:fill="D9D9D9" w:themeFill="background1" w:themeFillShade="D9"/>
          </w:tcPr>
          <w:p w14:paraId="663DC6AF" w14:textId="25D0282E" w:rsidR="00C14A3D" w:rsidRPr="00D96E26" w:rsidRDefault="003E7D30" w:rsidP="003E7D30">
            <w:pPr>
              <w:rPr>
                <w:rFonts w:asciiTheme="majorHAnsi" w:hAnsiTheme="majorHAnsi"/>
                <w:sz w:val="16"/>
                <w:szCs w:val="16"/>
              </w:rPr>
            </w:pPr>
            <w:r>
              <w:rPr>
                <w:rFonts w:asciiTheme="majorHAnsi" w:hAnsiTheme="majorHAnsi"/>
                <w:sz w:val="16"/>
                <w:szCs w:val="16"/>
              </w:rPr>
              <w:t>*11</w:t>
            </w:r>
            <w:r w:rsidR="00C14A3D" w:rsidRPr="00D96E26">
              <w:rPr>
                <w:rFonts w:asciiTheme="majorHAnsi" w:hAnsiTheme="majorHAnsi"/>
                <w:sz w:val="16"/>
                <w:szCs w:val="16"/>
              </w:rPr>
              <w:t xml:space="preserve"> if language proficiency is met </w:t>
            </w:r>
          </w:p>
        </w:tc>
        <w:tc>
          <w:tcPr>
            <w:tcW w:w="277" w:type="pct"/>
            <w:shd w:val="clear" w:color="auto" w:fill="D9D9D9" w:themeFill="background1" w:themeFillShade="D9"/>
          </w:tcPr>
          <w:p w14:paraId="6AFC1D5C"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64FF40F0"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2F6B3465" w14:textId="77777777" w:rsidR="00C14A3D" w:rsidRPr="00D96E26" w:rsidRDefault="00C14A3D" w:rsidP="00B81DE1">
            <w:pPr>
              <w:rPr>
                <w:rFonts w:asciiTheme="majorHAnsi" w:hAnsiTheme="majorHAnsi"/>
                <w:sz w:val="16"/>
                <w:szCs w:val="16"/>
              </w:rPr>
            </w:pPr>
          </w:p>
        </w:tc>
      </w:tr>
      <w:tr w:rsidR="00D96E26" w:rsidRPr="00D96E26" w14:paraId="7A1EB1AB" w14:textId="77777777" w:rsidTr="00B81DE1">
        <w:trPr>
          <w:trHeight w:val="215"/>
        </w:trPr>
        <w:tc>
          <w:tcPr>
            <w:tcW w:w="4118" w:type="pct"/>
            <w:gridSpan w:val="3"/>
            <w:shd w:val="clear" w:color="auto" w:fill="A6A6A6" w:themeFill="background1" w:themeFillShade="A6"/>
          </w:tcPr>
          <w:p w14:paraId="559FF518" w14:textId="77777777" w:rsidR="00C14A3D" w:rsidRPr="00D96E26" w:rsidRDefault="00C14A3D" w:rsidP="00B81DE1">
            <w:pPr>
              <w:jc w:val="right"/>
              <w:rPr>
                <w:rFonts w:asciiTheme="majorHAnsi" w:hAnsiTheme="majorHAnsi"/>
                <w:b/>
                <w:sz w:val="18"/>
                <w:szCs w:val="18"/>
              </w:rPr>
            </w:pPr>
            <w:r w:rsidRPr="00D96E26">
              <w:rPr>
                <w:rFonts w:asciiTheme="majorHAnsi" w:hAnsiTheme="majorHAnsi"/>
                <w:b/>
                <w:sz w:val="18"/>
                <w:szCs w:val="18"/>
              </w:rPr>
              <w:t>Total Credit Hours: 120</w:t>
            </w:r>
          </w:p>
        </w:tc>
        <w:tc>
          <w:tcPr>
            <w:tcW w:w="277" w:type="pct"/>
            <w:shd w:val="clear" w:color="auto" w:fill="A6A6A6" w:themeFill="background1" w:themeFillShade="A6"/>
          </w:tcPr>
          <w:p w14:paraId="748A6C49" w14:textId="77777777" w:rsidR="00C14A3D" w:rsidRPr="00D96E26" w:rsidRDefault="00C14A3D" w:rsidP="00B81DE1">
            <w:pPr>
              <w:jc w:val="right"/>
              <w:rPr>
                <w:rFonts w:asciiTheme="majorHAnsi" w:hAnsiTheme="majorHAnsi"/>
                <w:b/>
                <w:sz w:val="18"/>
                <w:szCs w:val="18"/>
              </w:rPr>
            </w:pPr>
          </w:p>
        </w:tc>
        <w:tc>
          <w:tcPr>
            <w:tcW w:w="300" w:type="pct"/>
            <w:shd w:val="clear" w:color="auto" w:fill="A6A6A6" w:themeFill="background1" w:themeFillShade="A6"/>
          </w:tcPr>
          <w:p w14:paraId="7D69332A" w14:textId="77777777" w:rsidR="00C14A3D" w:rsidRPr="00D96E26" w:rsidRDefault="00C14A3D" w:rsidP="00B81DE1">
            <w:pPr>
              <w:jc w:val="right"/>
              <w:rPr>
                <w:rFonts w:asciiTheme="majorHAnsi" w:hAnsiTheme="majorHAnsi"/>
                <w:b/>
                <w:sz w:val="18"/>
                <w:szCs w:val="18"/>
              </w:rPr>
            </w:pPr>
          </w:p>
        </w:tc>
        <w:tc>
          <w:tcPr>
            <w:tcW w:w="305" w:type="pct"/>
            <w:shd w:val="clear" w:color="auto" w:fill="A6A6A6" w:themeFill="background1" w:themeFillShade="A6"/>
          </w:tcPr>
          <w:p w14:paraId="47DCBBD5" w14:textId="77777777" w:rsidR="00C14A3D" w:rsidRPr="00D96E26" w:rsidRDefault="00C14A3D" w:rsidP="00B81DE1">
            <w:pPr>
              <w:jc w:val="right"/>
              <w:rPr>
                <w:rFonts w:asciiTheme="majorHAnsi" w:hAnsiTheme="majorHAnsi"/>
                <w:b/>
                <w:sz w:val="18"/>
                <w:szCs w:val="18"/>
              </w:rPr>
            </w:pPr>
          </w:p>
        </w:tc>
      </w:tr>
    </w:tbl>
    <w:p w14:paraId="0692DE6B" w14:textId="77777777" w:rsidR="00C14A3D" w:rsidRPr="00D96E26" w:rsidRDefault="00C14A3D" w:rsidP="00C14A3D">
      <w:pPr>
        <w:spacing w:after="0" w:line="240" w:lineRule="auto"/>
        <w:jc w:val="both"/>
        <w:rPr>
          <w:rFonts w:asciiTheme="majorHAnsi" w:hAnsiTheme="majorHAnsi"/>
          <w:sz w:val="18"/>
          <w:szCs w:val="18"/>
        </w:rPr>
      </w:pPr>
    </w:p>
    <w:p w14:paraId="7E6F8631" w14:textId="77777777" w:rsidR="00C14A3D" w:rsidRPr="00D96E26" w:rsidRDefault="00C14A3D" w:rsidP="003F6647">
      <w:pPr>
        <w:spacing w:after="0" w:line="240" w:lineRule="auto"/>
        <w:jc w:val="both"/>
        <w:rPr>
          <w:rFonts w:asciiTheme="majorHAnsi" w:hAnsiTheme="majorHAnsi"/>
          <w:sz w:val="18"/>
          <w:szCs w:val="18"/>
        </w:rPr>
      </w:pPr>
    </w:p>
    <w:sectPr w:rsidR="00C14A3D" w:rsidRPr="00D96E26"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86D9" w14:textId="77777777" w:rsidR="00B81DE1" w:rsidRDefault="00B81DE1" w:rsidP="00BF781A">
      <w:pPr>
        <w:spacing w:after="0" w:line="240" w:lineRule="auto"/>
      </w:pPr>
      <w:r>
        <w:separator/>
      </w:r>
    </w:p>
  </w:endnote>
  <w:endnote w:type="continuationSeparator" w:id="0">
    <w:p w14:paraId="14FE2C33" w14:textId="77777777" w:rsidR="00B81DE1" w:rsidRDefault="00B81DE1"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6DF0BAA7" w:rsidR="00B81DE1" w:rsidRDefault="00B81DE1">
    <w:pPr>
      <w:pStyle w:val="Footer"/>
    </w:pPr>
    <w:r>
      <w:rPr>
        <w:noProof/>
      </w:rPr>
      <mc:AlternateContent>
        <mc:Choice Requires="wps">
          <w:drawing>
            <wp:anchor distT="0" distB="0" distL="114300" distR="114300" simplePos="0" relativeHeight="251660288" behindDoc="0" locked="0" layoutInCell="1" allowOverlap="1" wp14:anchorId="49FFC9F9" wp14:editId="5118459C">
              <wp:simplePos x="0" y="0"/>
              <wp:positionH relativeFrom="column">
                <wp:posOffset>6057900</wp:posOffset>
              </wp:positionH>
              <wp:positionV relativeFrom="paragraph">
                <wp:posOffset>85090</wp:posOffset>
              </wp:positionV>
              <wp:extent cx="56197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546A743" id="_x0000_t32" coordsize="21600,21600" o:spt="32" o:oned="t" path="m,l21600,21600e" filled="f">
              <v:path arrowok="t" fillok="f" o:connecttype="none"/>
              <o:lock v:ext="edit" shapetype="t"/>
            </v:shapetype>
            <v:shape id="Straight Arrow Connector 2" o:spid="_x0000_s1026" type="#_x0000_t32" style="position:absolute;margin-left:477pt;margin-top:6.7pt;width:44.2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" strokecolor="black [3213]" strokeweight="2.25pt">
              <v:stroke endarrow="block" joinstyle="miter"/>
            </v:shape>
          </w:pict>
        </mc:Fallback>
      </mc:AlternateContent>
    </w:r>
    <w:r w:rsidR="005C3C93">
      <w:t>Updated 7.1.22</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16BD" w14:textId="77777777" w:rsidR="00B81DE1" w:rsidRDefault="00B81DE1" w:rsidP="00BF781A">
      <w:pPr>
        <w:spacing w:after="0" w:line="240" w:lineRule="auto"/>
      </w:pPr>
      <w:r>
        <w:separator/>
      </w:r>
    </w:p>
  </w:footnote>
  <w:footnote w:type="continuationSeparator" w:id="0">
    <w:p w14:paraId="133E18FF" w14:textId="77777777" w:rsidR="00B81DE1" w:rsidRDefault="00B81DE1"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542287C1" w:rsidR="00B81DE1" w:rsidRPr="00EC712A" w:rsidRDefault="00B81DE1"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Marketing with IS</w:t>
    </w:r>
  </w:p>
  <w:p w14:paraId="495B4427" w14:textId="69E400EE" w:rsidR="00B81DE1" w:rsidRPr="003C0C95" w:rsidRDefault="00B81DE1"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r>
    <w:r w:rsidR="005C3C93">
      <w:rPr>
        <w:rFonts w:asciiTheme="majorHAnsi" w:hAnsiTheme="majorHAnsi"/>
        <w:sz w:val="18"/>
        <w:szCs w:val="18"/>
      </w:rPr>
      <w:t>Catalog Year 2022-2023</w:t>
    </w:r>
  </w:p>
  <w:p w14:paraId="5D179862" w14:textId="13F47292" w:rsidR="00B81DE1" w:rsidRDefault="00B81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27A46995" w:rsidR="00B81DE1" w:rsidRPr="00EC712A" w:rsidRDefault="00B81DE1"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Marketing with IS</w:t>
    </w:r>
  </w:p>
  <w:p w14:paraId="54734D72" w14:textId="3CFD24C6" w:rsidR="00B81DE1" w:rsidRPr="003C0C95" w:rsidRDefault="00B81DE1"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r>
    <w:r w:rsidR="005C3C93">
      <w:rPr>
        <w:rFonts w:asciiTheme="majorHAnsi" w:hAnsiTheme="majorHAnsi"/>
        <w:sz w:val="18"/>
        <w:szCs w:val="18"/>
      </w:rPr>
      <w:t>Catalog Year 2022-2023</w:t>
    </w:r>
  </w:p>
  <w:p w14:paraId="666F027A" w14:textId="77777777" w:rsidR="00B81DE1" w:rsidRPr="003C0C95" w:rsidRDefault="00B81DE1"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24984"/>
    <w:rsid w:val="00031CA3"/>
    <w:rsid w:val="00032C65"/>
    <w:rsid w:val="00046883"/>
    <w:rsid w:val="00090ABB"/>
    <w:rsid w:val="000B378A"/>
    <w:rsid w:val="000C23DD"/>
    <w:rsid w:val="000C76A7"/>
    <w:rsid w:val="000D24E0"/>
    <w:rsid w:val="000E3450"/>
    <w:rsid w:val="000E3EA6"/>
    <w:rsid w:val="000F7048"/>
    <w:rsid w:val="0010168D"/>
    <w:rsid w:val="0010199B"/>
    <w:rsid w:val="00104030"/>
    <w:rsid w:val="001361B4"/>
    <w:rsid w:val="00154685"/>
    <w:rsid w:val="00163CAD"/>
    <w:rsid w:val="00163E72"/>
    <w:rsid w:val="001A2FBB"/>
    <w:rsid w:val="001B0F81"/>
    <w:rsid w:val="00211C15"/>
    <w:rsid w:val="002173EC"/>
    <w:rsid w:val="00217B99"/>
    <w:rsid w:val="002343A4"/>
    <w:rsid w:val="00245EFA"/>
    <w:rsid w:val="0025129E"/>
    <w:rsid w:val="00260257"/>
    <w:rsid w:val="00281899"/>
    <w:rsid w:val="00291C11"/>
    <w:rsid w:val="002956E1"/>
    <w:rsid w:val="002A2037"/>
    <w:rsid w:val="002A4D41"/>
    <w:rsid w:val="002B0AA1"/>
    <w:rsid w:val="002D244E"/>
    <w:rsid w:val="00305FC3"/>
    <w:rsid w:val="00306665"/>
    <w:rsid w:val="00307810"/>
    <w:rsid w:val="00315149"/>
    <w:rsid w:val="003467A4"/>
    <w:rsid w:val="00350A43"/>
    <w:rsid w:val="00355763"/>
    <w:rsid w:val="00367B00"/>
    <w:rsid w:val="003856FC"/>
    <w:rsid w:val="003A0083"/>
    <w:rsid w:val="003A4EDE"/>
    <w:rsid w:val="003A68A8"/>
    <w:rsid w:val="003B1870"/>
    <w:rsid w:val="003B1BF2"/>
    <w:rsid w:val="003B4A54"/>
    <w:rsid w:val="003B6EC9"/>
    <w:rsid w:val="003C0C95"/>
    <w:rsid w:val="003C3871"/>
    <w:rsid w:val="003C6C7B"/>
    <w:rsid w:val="003E7D30"/>
    <w:rsid w:val="003F6647"/>
    <w:rsid w:val="004019BF"/>
    <w:rsid w:val="00403D95"/>
    <w:rsid w:val="004118A8"/>
    <w:rsid w:val="004154E6"/>
    <w:rsid w:val="00415838"/>
    <w:rsid w:val="004201AF"/>
    <w:rsid w:val="00423079"/>
    <w:rsid w:val="00425CCF"/>
    <w:rsid w:val="00430D46"/>
    <w:rsid w:val="00433894"/>
    <w:rsid w:val="00433E47"/>
    <w:rsid w:val="00442F56"/>
    <w:rsid w:val="004507D7"/>
    <w:rsid w:val="00457ADA"/>
    <w:rsid w:val="004601A4"/>
    <w:rsid w:val="00470567"/>
    <w:rsid w:val="0047142F"/>
    <w:rsid w:val="00471E9C"/>
    <w:rsid w:val="00490959"/>
    <w:rsid w:val="004A15BA"/>
    <w:rsid w:val="004B059C"/>
    <w:rsid w:val="004E4B7B"/>
    <w:rsid w:val="004F524C"/>
    <w:rsid w:val="00515471"/>
    <w:rsid w:val="00515AEC"/>
    <w:rsid w:val="0051722C"/>
    <w:rsid w:val="00523C76"/>
    <w:rsid w:val="00526C17"/>
    <w:rsid w:val="00532FC3"/>
    <w:rsid w:val="00553BDD"/>
    <w:rsid w:val="00561006"/>
    <w:rsid w:val="00582BC7"/>
    <w:rsid w:val="005A6012"/>
    <w:rsid w:val="005C3C93"/>
    <w:rsid w:val="005E2934"/>
    <w:rsid w:val="005E7DCE"/>
    <w:rsid w:val="00604D23"/>
    <w:rsid w:val="00614C51"/>
    <w:rsid w:val="00614FBF"/>
    <w:rsid w:val="00615FF6"/>
    <w:rsid w:val="00652B09"/>
    <w:rsid w:val="0065799C"/>
    <w:rsid w:val="00667167"/>
    <w:rsid w:val="00670CB0"/>
    <w:rsid w:val="00675733"/>
    <w:rsid w:val="00677C2A"/>
    <w:rsid w:val="0068377F"/>
    <w:rsid w:val="0069522D"/>
    <w:rsid w:val="006A4EAA"/>
    <w:rsid w:val="006B20D6"/>
    <w:rsid w:val="006B5ED4"/>
    <w:rsid w:val="006C4C11"/>
    <w:rsid w:val="006D1C15"/>
    <w:rsid w:val="006D743A"/>
    <w:rsid w:val="006E51DF"/>
    <w:rsid w:val="006F203C"/>
    <w:rsid w:val="006F5527"/>
    <w:rsid w:val="00715289"/>
    <w:rsid w:val="00720CE2"/>
    <w:rsid w:val="00723F9C"/>
    <w:rsid w:val="00767E9E"/>
    <w:rsid w:val="0077280E"/>
    <w:rsid w:val="007737AE"/>
    <w:rsid w:val="00776216"/>
    <w:rsid w:val="00782BFE"/>
    <w:rsid w:val="0079359A"/>
    <w:rsid w:val="007A7C5F"/>
    <w:rsid w:val="007A7E27"/>
    <w:rsid w:val="007D1131"/>
    <w:rsid w:val="007F2183"/>
    <w:rsid w:val="007F5C29"/>
    <w:rsid w:val="00812FB1"/>
    <w:rsid w:val="00823C5A"/>
    <w:rsid w:val="008322E2"/>
    <w:rsid w:val="00853C5A"/>
    <w:rsid w:val="00863962"/>
    <w:rsid w:val="00864CBF"/>
    <w:rsid w:val="00864DA6"/>
    <w:rsid w:val="008739AD"/>
    <w:rsid w:val="00873F33"/>
    <w:rsid w:val="00892257"/>
    <w:rsid w:val="008A04FA"/>
    <w:rsid w:val="008A16E4"/>
    <w:rsid w:val="008A23EF"/>
    <w:rsid w:val="008A4A29"/>
    <w:rsid w:val="008D0F5C"/>
    <w:rsid w:val="008E6D42"/>
    <w:rsid w:val="008E7479"/>
    <w:rsid w:val="008F22E2"/>
    <w:rsid w:val="008F4DF9"/>
    <w:rsid w:val="00900C7A"/>
    <w:rsid w:val="00906B1B"/>
    <w:rsid w:val="00910CBF"/>
    <w:rsid w:val="00911749"/>
    <w:rsid w:val="00912EA2"/>
    <w:rsid w:val="00914BC9"/>
    <w:rsid w:val="00921F26"/>
    <w:rsid w:val="00923537"/>
    <w:rsid w:val="00924DE3"/>
    <w:rsid w:val="00935BF4"/>
    <w:rsid w:val="00941048"/>
    <w:rsid w:val="00947C59"/>
    <w:rsid w:val="009539D9"/>
    <w:rsid w:val="009561E1"/>
    <w:rsid w:val="00966AA5"/>
    <w:rsid w:val="00971943"/>
    <w:rsid w:val="00993CE8"/>
    <w:rsid w:val="009A3101"/>
    <w:rsid w:val="009A6054"/>
    <w:rsid w:val="009C727B"/>
    <w:rsid w:val="009E0AFE"/>
    <w:rsid w:val="009E38A1"/>
    <w:rsid w:val="009E45C8"/>
    <w:rsid w:val="009F1CE0"/>
    <w:rsid w:val="009F255E"/>
    <w:rsid w:val="009F39EA"/>
    <w:rsid w:val="009F6505"/>
    <w:rsid w:val="00A02146"/>
    <w:rsid w:val="00A24B1A"/>
    <w:rsid w:val="00A3765B"/>
    <w:rsid w:val="00A50B35"/>
    <w:rsid w:val="00A529C2"/>
    <w:rsid w:val="00A53F35"/>
    <w:rsid w:val="00A602CE"/>
    <w:rsid w:val="00A61EAA"/>
    <w:rsid w:val="00A64679"/>
    <w:rsid w:val="00A723F4"/>
    <w:rsid w:val="00A81932"/>
    <w:rsid w:val="00A824EF"/>
    <w:rsid w:val="00AA0802"/>
    <w:rsid w:val="00AC2ECB"/>
    <w:rsid w:val="00AC36AB"/>
    <w:rsid w:val="00AD0E13"/>
    <w:rsid w:val="00AD3C2D"/>
    <w:rsid w:val="00AF6D8A"/>
    <w:rsid w:val="00B03CA5"/>
    <w:rsid w:val="00B2689D"/>
    <w:rsid w:val="00B35F2E"/>
    <w:rsid w:val="00B56AC1"/>
    <w:rsid w:val="00B64403"/>
    <w:rsid w:val="00B73DE2"/>
    <w:rsid w:val="00B81DE1"/>
    <w:rsid w:val="00B842A8"/>
    <w:rsid w:val="00B85290"/>
    <w:rsid w:val="00B935E8"/>
    <w:rsid w:val="00B9794F"/>
    <w:rsid w:val="00BA27D8"/>
    <w:rsid w:val="00BB1561"/>
    <w:rsid w:val="00BB4EFD"/>
    <w:rsid w:val="00BC4B0F"/>
    <w:rsid w:val="00BF27BB"/>
    <w:rsid w:val="00BF781A"/>
    <w:rsid w:val="00C05F35"/>
    <w:rsid w:val="00C14A3D"/>
    <w:rsid w:val="00C516E5"/>
    <w:rsid w:val="00C56A00"/>
    <w:rsid w:val="00C61FF3"/>
    <w:rsid w:val="00C63B4E"/>
    <w:rsid w:val="00C63CE3"/>
    <w:rsid w:val="00C75C42"/>
    <w:rsid w:val="00C85523"/>
    <w:rsid w:val="00C864BB"/>
    <w:rsid w:val="00C913F5"/>
    <w:rsid w:val="00CA1B54"/>
    <w:rsid w:val="00CA4A24"/>
    <w:rsid w:val="00CB32F7"/>
    <w:rsid w:val="00CD59FF"/>
    <w:rsid w:val="00CF6EBB"/>
    <w:rsid w:val="00D047B7"/>
    <w:rsid w:val="00D0609B"/>
    <w:rsid w:val="00D10D6C"/>
    <w:rsid w:val="00D14AFC"/>
    <w:rsid w:val="00D20DDE"/>
    <w:rsid w:val="00D851B1"/>
    <w:rsid w:val="00D923B9"/>
    <w:rsid w:val="00D96E26"/>
    <w:rsid w:val="00D971F5"/>
    <w:rsid w:val="00D97591"/>
    <w:rsid w:val="00DC2321"/>
    <w:rsid w:val="00DD3FBD"/>
    <w:rsid w:val="00DD4E9C"/>
    <w:rsid w:val="00DE3B45"/>
    <w:rsid w:val="00DE6C83"/>
    <w:rsid w:val="00E16CED"/>
    <w:rsid w:val="00E26BAC"/>
    <w:rsid w:val="00E3697D"/>
    <w:rsid w:val="00E45103"/>
    <w:rsid w:val="00E630A5"/>
    <w:rsid w:val="00E66E08"/>
    <w:rsid w:val="00E7555B"/>
    <w:rsid w:val="00E76A4E"/>
    <w:rsid w:val="00E91561"/>
    <w:rsid w:val="00E977AE"/>
    <w:rsid w:val="00EA5AE7"/>
    <w:rsid w:val="00EB2DC6"/>
    <w:rsid w:val="00EC712A"/>
    <w:rsid w:val="00ED6631"/>
    <w:rsid w:val="00F0449C"/>
    <w:rsid w:val="00F313BC"/>
    <w:rsid w:val="00F32E53"/>
    <w:rsid w:val="00F51AB2"/>
    <w:rsid w:val="00F543A5"/>
    <w:rsid w:val="00F615D6"/>
    <w:rsid w:val="00F7015F"/>
    <w:rsid w:val="00F83100"/>
    <w:rsid w:val="00F868C9"/>
    <w:rsid w:val="00F90B95"/>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76219311">
      <w:bodyDiv w:val="1"/>
      <w:marLeft w:val="0"/>
      <w:marRight w:val="0"/>
      <w:marTop w:val="0"/>
      <w:marBottom w:val="0"/>
      <w:divBdr>
        <w:top w:val="none" w:sz="0" w:space="0" w:color="auto"/>
        <w:left w:val="none" w:sz="0" w:space="0" w:color="auto"/>
        <w:bottom w:val="none" w:sz="0" w:space="0" w:color="auto"/>
        <w:right w:val="none" w:sz="0" w:space="0" w:color="auto"/>
      </w:divBdr>
    </w:div>
    <w:div w:id="81874252">
      <w:bodyDiv w:val="1"/>
      <w:marLeft w:val="0"/>
      <w:marRight w:val="0"/>
      <w:marTop w:val="0"/>
      <w:marBottom w:val="0"/>
      <w:divBdr>
        <w:top w:val="none" w:sz="0" w:space="0" w:color="auto"/>
        <w:left w:val="none" w:sz="0" w:space="0" w:color="auto"/>
        <w:bottom w:val="none" w:sz="0" w:space="0" w:color="auto"/>
        <w:right w:val="none" w:sz="0" w:space="0" w:color="auto"/>
      </w:divBdr>
    </w:div>
    <w:div w:id="89394660">
      <w:bodyDiv w:val="1"/>
      <w:marLeft w:val="0"/>
      <w:marRight w:val="0"/>
      <w:marTop w:val="0"/>
      <w:marBottom w:val="0"/>
      <w:divBdr>
        <w:top w:val="none" w:sz="0" w:space="0" w:color="auto"/>
        <w:left w:val="none" w:sz="0" w:space="0" w:color="auto"/>
        <w:bottom w:val="none" w:sz="0" w:space="0" w:color="auto"/>
        <w:right w:val="none" w:sz="0" w:space="0" w:color="auto"/>
      </w:divBdr>
    </w:div>
    <w:div w:id="197475692">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601D-A30F-46D7-8105-949B3D11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34</cp:revision>
  <cp:lastPrinted>2018-07-06T17:47:00Z</cp:lastPrinted>
  <dcterms:created xsi:type="dcterms:W3CDTF">2018-07-06T16:56:00Z</dcterms:created>
  <dcterms:modified xsi:type="dcterms:W3CDTF">2022-07-08T20:16:00Z</dcterms:modified>
</cp:coreProperties>
</file>